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1F" w:rsidRPr="00D4174A" w:rsidRDefault="000D31B5" w:rsidP="00422E16">
      <w:pPr>
        <w:widowControl w:val="0"/>
        <w:jc w:val="center"/>
        <w:rPr>
          <w:rFonts w:ascii="Impact" w:hAnsi="Impact"/>
          <w:sz w:val="40"/>
          <w:szCs w:val="40"/>
        </w:rPr>
      </w:pPr>
      <w:r>
        <w:rPr>
          <w:rFonts w:ascii="Impact" w:hAnsi="Impact"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.5pt;margin-top:5.9pt;width:95.25pt;height:108pt;z-index:251657216" wrapcoords="-170 0 -170 21450 21600 21450 21600 0 -170 0">
            <v:imagedata r:id="rId7" o:title=""/>
            <w10:wrap type="tight"/>
          </v:shape>
        </w:pict>
      </w:r>
      <w:r w:rsidR="00383C1F" w:rsidRPr="00D4174A">
        <w:rPr>
          <w:rFonts w:ascii="Impact" w:hAnsi="Impact"/>
          <w:sz w:val="40"/>
          <w:szCs w:val="40"/>
        </w:rPr>
        <w:t>The India Rural Evangelical Fellowship (UK)</w:t>
      </w:r>
    </w:p>
    <w:p w:rsidR="00383C1F" w:rsidRDefault="00383C1F" w:rsidP="00422E16">
      <w:pPr>
        <w:widowControl w:val="0"/>
        <w:jc w:val="center"/>
        <w:rPr>
          <w:rFonts w:ascii="Impact" w:hAnsi="Impact"/>
        </w:rPr>
      </w:pPr>
      <w:r>
        <w:rPr>
          <w:rFonts w:ascii="Arial" w:hAnsi="Arial"/>
        </w:rPr>
        <w:t>(Recognised Scottish Charity, number SC033100)</w:t>
      </w:r>
    </w:p>
    <w:p w:rsidR="00422E16" w:rsidRPr="00BE07BC" w:rsidRDefault="000E6E54" w:rsidP="00422E16">
      <w:pPr>
        <w:widowControl w:val="0"/>
        <w:jc w:val="center"/>
        <w:rPr>
          <w:rFonts w:ascii="Calibri" w:hAnsi="Calibri" w:cs="Arial"/>
          <w:color w:val="000000"/>
          <w:sz w:val="27"/>
          <w:szCs w:val="27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4509770</wp:posOffset>
            </wp:positionH>
            <wp:positionV relativeFrom="paragraph">
              <wp:posOffset>33655</wp:posOffset>
            </wp:positionV>
            <wp:extent cx="5429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ight>
            <wp:docPr id="3" name="Picture 1" descr="C:\Users\Owner\Desktop\IREF\Finances\OSCR\mono\small-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IREF\Finances\OSCR\mono\small-mon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22E16" w:rsidRPr="00BE07BC">
        <w:rPr>
          <w:rStyle w:val="Strong"/>
          <w:rFonts w:ascii="Calibri" w:hAnsi="Calibri" w:cs="Arial"/>
          <w:color w:val="000000"/>
          <w:sz w:val="27"/>
          <w:szCs w:val="27"/>
        </w:rPr>
        <w:t>c/o</w:t>
      </w:r>
      <w:proofErr w:type="gramEnd"/>
      <w:r w:rsidR="00422E16" w:rsidRPr="00BE07BC">
        <w:rPr>
          <w:rStyle w:val="Strong"/>
          <w:rFonts w:ascii="Calibri" w:hAnsi="Calibri" w:cs="Arial"/>
          <w:color w:val="000000"/>
          <w:sz w:val="27"/>
          <w:szCs w:val="27"/>
        </w:rPr>
        <w:t xml:space="preserve"> 16 Wollaton Road, Ferndown, Dorset BH22 8QR</w:t>
      </w:r>
    </w:p>
    <w:p w:rsidR="00422E16" w:rsidRPr="0004333F" w:rsidRDefault="0004333F" w:rsidP="0004333F">
      <w:pPr>
        <w:widowControl w:val="0"/>
        <w:ind w:left="144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proofErr w:type="gramStart"/>
      <w:r w:rsidR="00422E16" w:rsidRPr="0004333F">
        <w:rPr>
          <w:rFonts w:ascii="Calibri" w:hAnsi="Calibri"/>
          <w:sz w:val="22"/>
          <w:szCs w:val="22"/>
        </w:rPr>
        <w:t>telephone</w:t>
      </w:r>
      <w:proofErr w:type="gramEnd"/>
      <w:r w:rsidR="00422E16" w:rsidRPr="0004333F">
        <w:rPr>
          <w:rFonts w:ascii="Calibri" w:hAnsi="Calibri"/>
          <w:sz w:val="22"/>
          <w:szCs w:val="22"/>
        </w:rPr>
        <w:t xml:space="preserve">: 01202 929184; e-mail: </w:t>
      </w:r>
      <w:r w:rsidR="00AA44B8">
        <w:rPr>
          <w:rFonts w:ascii="Calibri" w:hAnsi="Calibri"/>
          <w:sz w:val="22"/>
          <w:szCs w:val="22"/>
        </w:rPr>
        <w:t>rev</w:t>
      </w:r>
      <w:r>
        <w:rPr>
          <w:rFonts w:ascii="Calibri" w:hAnsi="Calibri"/>
          <w:sz w:val="22"/>
          <w:szCs w:val="22"/>
        </w:rPr>
        <w:t>davidrghunt@gmail.com</w:t>
      </w:r>
    </w:p>
    <w:p w:rsidR="0004333F" w:rsidRPr="006F4E8A" w:rsidRDefault="0004333F" w:rsidP="0004333F">
      <w:pPr>
        <w:widowControl w:val="0"/>
        <w:ind w:left="1440"/>
        <w:jc w:val="center"/>
        <w:rPr>
          <w:rFonts w:ascii="Calibri" w:hAnsi="Calibri" w:cs="Calibri"/>
          <w:sz w:val="22"/>
          <w:szCs w:val="22"/>
        </w:rPr>
      </w:pPr>
      <w:proofErr w:type="gramStart"/>
      <w:r w:rsidRPr="006F4E8A">
        <w:rPr>
          <w:rFonts w:ascii="Calibri" w:hAnsi="Calibri" w:cs="Calibri"/>
          <w:sz w:val="22"/>
          <w:szCs w:val="22"/>
        </w:rPr>
        <w:t>website:</w:t>
      </w:r>
      <w:proofErr w:type="gramEnd"/>
      <w:r w:rsidRPr="006F4E8A">
        <w:rPr>
          <w:rFonts w:ascii="Calibri" w:hAnsi="Calibri" w:cs="Calibri"/>
          <w:sz w:val="22"/>
          <w:szCs w:val="22"/>
        </w:rPr>
        <w:t>www.iref.co.uk</w:t>
      </w:r>
    </w:p>
    <w:p w:rsidR="00383C1F" w:rsidRDefault="00383C1F">
      <w:pPr>
        <w:widowControl w:val="0"/>
        <w:pBdr>
          <w:bottom w:val="single" w:sz="24" w:space="0" w:color="auto"/>
        </w:pBdr>
        <w:rPr>
          <w:rFonts w:ascii="Cotillion" w:hAnsi="Cotillion"/>
          <w:sz w:val="12"/>
        </w:rPr>
      </w:pPr>
    </w:p>
    <w:p w:rsidR="00383C1F" w:rsidRDefault="00383C1F">
      <w:pPr>
        <w:widowControl w:val="0"/>
        <w:jc w:val="right"/>
        <w:rPr>
          <w:sz w:val="24"/>
        </w:rPr>
      </w:pPr>
    </w:p>
    <w:p w:rsidR="000E6E54" w:rsidRDefault="000E6E54">
      <w:pPr>
        <w:widowControl w:val="0"/>
        <w:jc w:val="center"/>
        <w:rPr>
          <w:rFonts w:ascii="Calibri" w:hAnsi="Calibri"/>
          <w:b/>
          <w:i/>
          <w:sz w:val="28"/>
          <w:u w:val="single"/>
        </w:rPr>
      </w:pPr>
    </w:p>
    <w:p w:rsidR="00383C1F" w:rsidRPr="00DF6220" w:rsidRDefault="00383C1F">
      <w:pPr>
        <w:widowControl w:val="0"/>
        <w:jc w:val="center"/>
        <w:rPr>
          <w:rFonts w:ascii="Calibri" w:hAnsi="Calibri"/>
          <w:b/>
          <w:i/>
          <w:sz w:val="28"/>
          <w:u w:val="single"/>
        </w:rPr>
      </w:pPr>
      <w:r w:rsidRPr="00DF6220">
        <w:rPr>
          <w:rFonts w:ascii="Calibri" w:hAnsi="Calibri"/>
          <w:b/>
          <w:i/>
          <w:sz w:val="28"/>
          <w:u w:val="single"/>
        </w:rPr>
        <w:t xml:space="preserve">DONATIONS TO </w:t>
      </w:r>
      <w:proofErr w:type="gramStart"/>
      <w:r w:rsidRPr="00DF6220">
        <w:rPr>
          <w:rFonts w:ascii="Calibri" w:hAnsi="Calibri"/>
          <w:b/>
          <w:i/>
          <w:sz w:val="28"/>
          <w:u w:val="single"/>
        </w:rPr>
        <w:t>IREF(</w:t>
      </w:r>
      <w:proofErr w:type="gramEnd"/>
      <w:r w:rsidRPr="00DF6220">
        <w:rPr>
          <w:rFonts w:ascii="Calibri" w:hAnsi="Calibri"/>
          <w:b/>
          <w:i/>
          <w:sz w:val="28"/>
          <w:u w:val="single"/>
        </w:rPr>
        <w:t>UK)</w:t>
      </w:r>
    </w:p>
    <w:p w:rsidR="00383C1F" w:rsidRPr="0004333F" w:rsidRDefault="00383C1F">
      <w:pPr>
        <w:widowControl w:val="0"/>
        <w:jc w:val="center"/>
        <w:rPr>
          <w:rFonts w:ascii="Calibri" w:hAnsi="Calibri"/>
          <w:b/>
          <w:i/>
          <w:sz w:val="24"/>
          <w:szCs w:val="24"/>
          <w:u w:val="single"/>
        </w:rPr>
      </w:pPr>
    </w:p>
    <w:p w:rsidR="00383C1F" w:rsidRPr="00DF6220" w:rsidRDefault="00383C1F">
      <w:pPr>
        <w:widowControl w:val="0"/>
        <w:jc w:val="both"/>
        <w:rPr>
          <w:rFonts w:ascii="Calibri" w:hAnsi="Calibri"/>
          <w:sz w:val="24"/>
        </w:rPr>
      </w:pPr>
      <w:r w:rsidRPr="00DF6220">
        <w:rPr>
          <w:rFonts w:ascii="Calibri" w:hAnsi="Calibri"/>
          <w:sz w:val="24"/>
        </w:rPr>
        <w:t>Thank you for your interest in making a contribution to the work of IREF.</w:t>
      </w:r>
    </w:p>
    <w:p w:rsidR="00383C1F" w:rsidRPr="00DF6220" w:rsidRDefault="00383C1F">
      <w:pPr>
        <w:widowControl w:val="0"/>
        <w:jc w:val="both"/>
        <w:rPr>
          <w:rFonts w:ascii="Calibri" w:hAnsi="Calibri"/>
          <w:sz w:val="24"/>
        </w:rPr>
      </w:pPr>
    </w:p>
    <w:p w:rsidR="00AE21EC" w:rsidRDefault="0004333F">
      <w:pPr>
        <w:widowControl w:val="0"/>
        <w:jc w:val="both"/>
        <w:rPr>
          <w:rFonts w:ascii="Calibri" w:hAnsi="Calibri"/>
          <w:sz w:val="24"/>
        </w:rPr>
      </w:pPr>
      <w:r w:rsidRPr="0004333F">
        <w:rPr>
          <w:rFonts w:ascii="Calibri" w:hAnsi="Calibri"/>
          <w:b/>
          <w:sz w:val="24"/>
          <w:u w:val="single"/>
        </w:rPr>
        <w:t>Sponsorship:</w:t>
      </w:r>
      <w:r>
        <w:rPr>
          <w:rFonts w:ascii="Calibri" w:hAnsi="Calibri"/>
          <w:sz w:val="24"/>
        </w:rPr>
        <w:t xml:space="preserve"> </w:t>
      </w:r>
      <w:r w:rsidR="00383C1F" w:rsidRPr="00DF6220">
        <w:rPr>
          <w:rFonts w:ascii="Calibri" w:hAnsi="Calibri"/>
          <w:sz w:val="24"/>
        </w:rPr>
        <w:t xml:space="preserve">If you are interested in </w:t>
      </w:r>
      <w:r w:rsidR="00383C1F" w:rsidRPr="0004333F">
        <w:rPr>
          <w:rFonts w:ascii="Calibri" w:hAnsi="Calibri"/>
          <w:sz w:val="24"/>
        </w:rPr>
        <w:t>sponsoring a</w:t>
      </w:r>
      <w:r w:rsidR="00383C1F" w:rsidRPr="00DF6220">
        <w:rPr>
          <w:rFonts w:ascii="Calibri" w:hAnsi="Calibri"/>
          <w:b/>
          <w:sz w:val="24"/>
        </w:rPr>
        <w:t xml:space="preserve"> </w:t>
      </w:r>
      <w:r w:rsidR="00383C1F" w:rsidRPr="00E763D7">
        <w:rPr>
          <w:rFonts w:ascii="Calibri" w:hAnsi="Calibri"/>
          <w:b/>
          <w:sz w:val="24"/>
        </w:rPr>
        <w:t xml:space="preserve">child, </w:t>
      </w:r>
      <w:r w:rsidR="002926DB" w:rsidRPr="00E763D7">
        <w:rPr>
          <w:rFonts w:ascii="Calibri" w:hAnsi="Calibri"/>
          <w:b/>
          <w:sz w:val="24"/>
        </w:rPr>
        <w:t xml:space="preserve">teacher, </w:t>
      </w:r>
      <w:r w:rsidR="00AE21EC">
        <w:rPr>
          <w:rFonts w:ascii="Calibri" w:hAnsi="Calibri"/>
          <w:b/>
          <w:sz w:val="24"/>
        </w:rPr>
        <w:t>p</w:t>
      </w:r>
      <w:r w:rsidR="00383C1F" w:rsidRPr="00E763D7">
        <w:rPr>
          <w:rFonts w:ascii="Calibri" w:hAnsi="Calibri"/>
          <w:b/>
          <w:sz w:val="24"/>
        </w:rPr>
        <w:t>astor</w:t>
      </w:r>
      <w:r w:rsidR="00AE21EC">
        <w:rPr>
          <w:rFonts w:ascii="Calibri" w:hAnsi="Calibri"/>
          <w:b/>
          <w:sz w:val="24"/>
        </w:rPr>
        <w:t>/e</w:t>
      </w:r>
      <w:r w:rsidR="00383C1F" w:rsidRPr="00E763D7">
        <w:rPr>
          <w:rFonts w:ascii="Calibri" w:hAnsi="Calibri"/>
          <w:b/>
          <w:sz w:val="24"/>
        </w:rPr>
        <w:t>vangelist</w:t>
      </w:r>
      <w:r w:rsidR="00AE21EC">
        <w:rPr>
          <w:rFonts w:ascii="Calibri" w:hAnsi="Calibri"/>
          <w:b/>
          <w:sz w:val="24"/>
        </w:rPr>
        <w:t xml:space="preserve"> </w:t>
      </w:r>
      <w:r w:rsidR="00AE21EC" w:rsidRPr="00AE21EC">
        <w:rPr>
          <w:rFonts w:ascii="Calibri" w:hAnsi="Calibri"/>
          <w:sz w:val="24"/>
        </w:rPr>
        <w:t>and/or</w:t>
      </w:r>
      <w:r w:rsidR="00AE21EC">
        <w:rPr>
          <w:rFonts w:ascii="Calibri" w:hAnsi="Calibri"/>
          <w:b/>
          <w:sz w:val="24"/>
        </w:rPr>
        <w:t xml:space="preserve"> student nurse</w:t>
      </w:r>
      <w:r w:rsidR="00383C1F" w:rsidRPr="0004333F">
        <w:rPr>
          <w:rFonts w:ascii="Calibri" w:hAnsi="Calibri"/>
          <w:b/>
          <w:i/>
          <w:sz w:val="24"/>
        </w:rPr>
        <w:t xml:space="preserve">, </w:t>
      </w:r>
      <w:r>
        <w:rPr>
          <w:rFonts w:ascii="Calibri" w:hAnsi="Calibri"/>
          <w:sz w:val="24"/>
        </w:rPr>
        <w:t xml:space="preserve">please complete </w:t>
      </w:r>
      <w:r w:rsidR="00AE21EC">
        <w:rPr>
          <w:rFonts w:ascii="Calibri" w:hAnsi="Calibri"/>
          <w:sz w:val="24"/>
        </w:rPr>
        <w:t xml:space="preserve">the relevant </w:t>
      </w:r>
      <w:r w:rsidR="00383C1F" w:rsidRPr="0004333F">
        <w:rPr>
          <w:rFonts w:ascii="Calibri" w:hAnsi="Calibri"/>
          <w:sz w:val="24"/>
        </w:rPr>
        <w:t>Sponsorship Form</w:t>
      </w:r>
      <w:r w:rsidR="00AE21EC">
        <w:rPr>
          <w:rFonts w:ascii="Calibri" w:hAnsi="Calibri"/>
          <w:sz w:val="24"/>
        </w:rPr>
        <w:t>(</w:t>
      </w:r>
      <w:r>
        <w:rPr>
          <w:rFonts w:ascii="Calibri" w:hAnsi="Calibri"/>
          <w:sz w:val="24"/>
        </w:rPr>
        <w:t>s</w:t>
      </w:r>
      <w:r w:rsidR="00AE21EC">
        <w:rPr>
          <w:rFonts w:ascii="Calibri" w:hAnsi="Calibri"/>
          <w:sz w:val="24"/>
        </w:rPr>
        <w:t>)</w:t>
      </w:r>
      <w:r>
        <w:rPr>
          <w:rFonts w:ascii="Calibri" w:hAnsi="Calibri"/>
          <w:sz w:val="24"/>
        </w:rPr>
        <w:t xml:space="preserve">, which </w:t>
      </w:r>
      <w:r w:rsidR="00AE21EC">
        <w:rPr>
          <w:rFonts w:ascii="Calibri" w:hAnsi="Calibri"/>
          <w:sz w:val="24"/>
        </w:rPr>
        <w:t>is/</w:t>
      </w:r>
      <w:r>
        <w:rPr>
          <w:rFonts w:ascii="Calibri" w:hAnsi="Calibri"/>
          <w:sz w:val="24"/>
        </w:rPr>
        <w:t xml:space="preserve">are </w:t>
      </w:r>
      <w:r w:rsidR="00383C1F" w:rsidRPr="00DF6220">
        <w:rPr>
          <w:rFonts w:ascii="Calibri" w:hAnsi="Calibri"/>
          <w:sz w:val="24"/>
        </w:rPr>
        <w:t xml:space="preserve">available </w:t>
      </w:r>
      <w:r>
        <w:rPr>
          <w:rFonts w:ascii="Calibri" w:hAnsi="Calibri"/>
          <w:sz w:val="24"/>
        </w:rPr>
        <w:t xml:space="preserve">for downloading </w:t>
      </w:r>
      <w:r w:rsidR="00AE21EC">
        <w:rPr>
          <w:rFonts w:ascii="Calibri" w:hAnsi="Calibri"/>
          <w:sz w:val="24"/>
        </w:rPr>
        <w:t xml:space="preserve">from </w:t>
      </w:r>
      <w:proofErr w:type="gramStart"/>
      <w:r>
        <w:rPr>
          <w:rFonts w:ascii="Calibri" w:hAnsi="Calibri"/>
          <w:sz w:val="24"/>
        </w:rPr>
        <w:t>IREF(</w:t>
      </w:r>
      <w:proofErr w:type="gramEnd"/>
      <w:r>
        <w:rPr>
          <w:rFonts w:ascii="Calibri" w:hAnsi="Calibri"/>
          <w:sz w:val="24"/>
        </w:rPr>
        <w:t>UK)’s website</w:t>
      </w:r>
      <w:r w:rsidR="00E763D7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(details above) or from the above address.  The completed form should be </w:t>
      </w:r>
      <w:r w:rsidR="00383C1F" w:rsidRPr="00DF6220">
        <w:rPr>
          <w:rFonts w:ascii="Calibri" w:hAnsi="Calibri"/>
          <w:sz w:val="24"/>
        </w:rPr>
        <w:t>return</w:t>
      </w:r>
      <w:r>
        <w:rPr>
          <w:rFonts w:ascii="Calibri" w:hAnsi="Calibri"/>
          <w:sz w:val="24"/>
        </w:rPr>
        <w:t>ed</w:t>
      </w:r>
      <w:r w:rsidR="00383C1F" w:rsidRPr="00DF6220">
        <w:rPr>
          <w:rFonts w:ascii="Calibri" w:hAnsi="Calibri"/>
          <w:sz w:val="24"/>
        </w:rPr>
        <w:t xml:space="preserve"> to </w:t>
      </w:r>
      <w:r>
        <w:rPr>
          <w:rFonts w:ascii="Calibri" w:hAnsi="Calibri"/>
          <w:sz w:val="24"/>
        </w:rPr>
        <w:t xml:space="preserve">our </w:t>
      </w:r>
      <w:r w:rsidR="00383C1F" w:rsidRPr="00DF6220">
        <w:rPr>
          <w:rFonts w:ascii="Calibri" w:hAnsi="Calibri"/>
          <w:sz w:val="24"/>
        </w:rPr>
        <w:t>Honorary Treasurer</w:t>
      </w:r>
      <w:r>
        <w:rPr>
          <w:rFonts w:ascii="Calibri" w:hAnsi="Calibri"/>
          <w:sz w:val="24"/>
        </w:rPr>
        <w:t xml:space="preserve">, </w:t>
      </w:r>
      <w:r w:rsidR="00383C1F" w:rsidRPr="00DF6220">
        <w:rPr>
          <w:rFonts w:ascii="Calibri" w:hAnsi="Calibri"/>
          <w:sz w:val="24"/>
        </w:rPr>
        <w:t xml:space="preserve">whose address is given below.  </w:t>
      </w:r>
    </w:p>
    <w:p w:rsidR="00AE21EC" w:rsidRPr="00AE21EC" w:rsidRDefault="00AE21EC">
      <w:pPr>
        <w:widowControl w:val="0"/>
        <w:jc w:val="both"/>
        <w:rPr>
          <w:rFonts w:ascii="Calibri" w:hAnsi="Calibri"/>
          <w:sz w:val="8"/>
          <w:szCs w:val="8"/>
        </w:rPr>
      </w:pPr>
    </w:p>
    <w:p w:rsidR="00383C1F" w:rsidRPr="00DF6220" w:rsidRDefault="00383C1F">
      <w:pPr>
        <w:widowControl w:val="0"/>
        <w:jc w:val="both"/>
        <w:rPr>
          <w:rFonts w:ascii="Calibri" w:hAnsi="Calibri"/>
          <w:sz w:val="24"/>
        </w:rPr>
      </w:pPr>
      <w:r w:rsidRPr="00DF6220">
        <w:rPr>
          <w:rFonts w:ascii="Calibri" w:hAnsi="Calibri"/>
          <w:sz w:val="24"/>
        </w:rPr>
        <w:t xml:space="preserve">Currently </w:t>
      </w:r>
      <w:r w:rsidR="00E340DE" w:rsidRPr="00DF6220">
        <w:rPr>
          <w:rFonts w:ascii="Calibri" w:hAnsi="Calibri"/>
          <w:sz w:val="24"/>
        </w:rPr>
        <w:t>1</w:t>
      </w:r>
      <w:r w:rsidR="0025196F">
        <w:rPr>
          <w:rFonts w:ascii="Calibri" w:hAnsi="Calibri"/>
          <w:sz w:val="24"/>
        </w:rPr>
        <w:t>0</w:t>
      </w:r>
      <w:r w:rsidR="002926DB" w:rsidRPr="00DF6220">
        <w:rPr>
          <w:rFonts w:ascii="Calibri" w:hAnsi="Calibri"/>
          <w:sz w:val="24"/>
        </w:rPr>
        <w:t xml:space="preserve"> </w:t>
      </w:r>
      <w:r w:rsidR="002C3A46" w:rsidRPr="00DF6220">
        <w:rPr>
          <w:rFonts w:ascii="Calibri" w:hAnsi="Calibri"/>
          <w:sz w:val="24"/>
        </w:rPr>
        <w:t>e</w:t>
      </w:r>
      <w:r w:rsidRPr="00DF6220">
        <w:rPr>
          <w:rFonts w:ascii="Calibri" w:hAnsi="Calibri"/>
          <w:sz w:val="24"/>
        </w:rPr>
        <w:t>vangelists</w:t>
      </w:r>
      <w:r w:rsidR="002C3A46" w:rsidRPr="00DF6220">
        <w:rPr>
          <w:rFonts w:ascii="Calibri" w:hAnsi="Calibri"/>
          <w:sz w:val="24"/>
        </w:rPr>
        <w:t xml:space="preserve"> (male and female)</w:t>
      </w:r>
      <w:r w:rsidR="002926DB" w:rsidRPr="00DF6220">
        <w:rPr>
          <w:rFonts w:ascii="Calibri" w:hAnsi="Calibri"/>
          <w:sz w:val="24"/>
        </w:rPr>
        <w:t xml:space="preserve">, </w:t>
      </w:r>
      <w:r w:rsidR="00AA44B8">
        <w:rPr>
          <w:rFonts w:ascii="Calibri" w:hAnsi="Calibri"/>
          <w:sz w:val="24"/>
        </w:rPr>
        <w:t>4</w:t>
      </w:r>
      <w:r w:rsidR="002926DB" w:rsidRPr="00DF6220">
        <w:rPr>
          <w:rFonts w:ascii="Calibri" w:hAnsi="Calibri"/>
          <w:sz w:val="24"/>
        </w:rPr>
        <w:t xml:space="preserve"> teachers, </w:t>
      </w:r>
      <w:r w:rsidR="0025196F">
        <w:rPr>
          <w:rFonts w:ascii="Calibri" w:hAnsi="Calibri"/>
          <w:sz w:val="24"/>
        </w:rPr>
        <w:t xml:space="preserve">2 student nurses </w:t>
      </w:r>
      <w:r w:rsidR="002926DB" w:rsidRPr="00DF6220">
        <w:rPr>
          <w:rFonts w:ascii="Calibri" w:hAnsi="Calibri"/>
          <w:sz w:val="24"/>
        </w:rPr>
        <w:t>and</w:t>
      </w:r>
      <w:r w:rsidRPr="00DF6220">
        <w:rPr>
          <w:rFonts w:ascii="Calibri" w:hAnsi="Calibri"/>
          <w:sz w:val="24"/>
        </w:rPr>
        <w:t xml:space="preserve"> </w:t>
      </w:r>
      <w:r w:rsidR="0025196F">
        <w:rPr>
          <w:rFonts w:ascii="Calibri" w:hAnsi="Calibri"/>
          <w:sz w:val="24"/>
        </w:rPr>
        <w:t>almost 8</w:t>
      </w:r>
      <w:r w:rsidR="002926DB" w:rsidRPr="00DF6220">
        <w:rPr>
          <w:rFonts w:ascii="Calibri" w:hAnsi="Calibri"/>
          <w:sz w:val="24"/>
        </w:rPr>
        <w:t>0</w:t>
      </w:r>
      <w:r w:rsidRPr="00DF6220">
        <w:rPr>
          <w:rFonts w:ascii="Calibri" w:hAnsi="Calibri"/>
          <w:sz w:val="24"/>
        </w:rPr>
        <w:t xml:space="preserve"> children are being sponsored through </w:t>
      </w:r>
      <w:proofErr w:type="gramStart"/>
      <w:r w:rsidRPr="00DF6220">
        <w:rPr>
          <w:rFonts w:ascii="Calibri" w:hAnsi="Calibri"/>
          <w:sz w:val="24"/>
        </w:rPr>
        <w:t>IREF(</w:t>
      </w:r>
      <w:proofErr w:type="gramEnd"/>
      <w:r w:rsidRPr="00DF6220">
        <w:rPr>
          <w:rFonts w:ascii="Calibri" w:hAnsi="Calibri"/>
          <w:sz w:val="24"/>
        </w:rPr>
        <w:t>UK), generating a</w:t>
      </w:r>
      <w:r w:rsidR="002926DB" w:rsidRPr="00DF6220">
        <w:rPr>
          <w:rFonts w:ascii="Calibri" w:hAnsi="Calibri"/>
          <w:sz w:val="24"/>
        </w:rPr>
        <w:t xml:space="preserve"> regular </w:t>
      </w:r>
      <w:r w:rsidRPr="00DF6220">
        <w:rPr>
          <w:rFonts w:ascii="Calibri" w:hAnsi="Calibri"/>
          <w:sz w:val="24"/>
        </w:rPr>
        <w:t xml:space="preserve">income of </w:t>
      </w:r>
      <w:r w:rsidR="00AE21EC">
        <w:rPr>
          <w:rFonts w:ascii="Calibri" w:hAnsi="Calibri"/>
          <w:sz w:val="24"/>
        </w:rPr>
        <w:t xml:space="preserve">almost </w:t>
      </w:r>
      <w:r w:rsidR="0004333F">
        <w:rPr>
          <w:rFonts w:ascii="Calibri" w:hAnsi="Calibri"/>
          <w:sz w:val="24"/>
        </w:rPr>
        <w:t>£</w:t>
      </w:r>
      <w:r w:rsidR="00AE21EC">
        <w:rPr>
          <w:rFonts w:ascii="Calibri" w:hAnsi="Calibri"/>
          <w:sz w:val="24"/>
        </w:rPr>
        <w:t>18</w:t>
      </w:r>
      <w:r w:rsidR="0004333F">
        <w:rPr>
          <w:rFonts w:ascii="Calibri" w:hAnsi="Calibri"/>
          <w:sz w:val="24"/>
        </w:rPr>
        <w:t>,000</w:t>
      </w:r>
      <w:r w:rsidR="00E340DE" w:rsidRPr="00DF6220">
        <w:rPr>
          <w:rFonts w:ascii="Calibri" w:hAnsi="Calibri"/>
          <w:sz w:val="24"/>
        </w:rPr>
        <w:t xml:space="preserve"> per </w:t>
      </w:r>
      <w:r w:rsidR="0004333F">
        <w:rPr>
          <w:rFonts w:ascii="Calibri" w:hAnsi="Calibri"/>
          <w:sz w:val="24"/>
        </w:rPr>
        <w:t>annum</w:t>
      </w:r>
      <w:r w:rsidRPr="00DF6220">
        <w:rPr>
          <w:rFonts w:ascii="Calibri" w:hAnsi="Calibri"/>
          <w:sz w:val="24"/>
        </w:rPr>
        <w:t>.</w:t>
      </w:r>
    </w:p>
    <w:p w:rsidR="00383C1F" w:rsidRPr="00DF6220" w:rsidRDefault="00383C1F">
      <w:pPr>
        <w:widowControl w:val="0"/>
        <w:jc w:val="both"/>
        <w:rPr>
          <w:rFonts w:ascii="Calibri" w:hAnsi="Calibri"/>
          <w:sz w:val="24"/>
        </w:rPr>
      </w:pPr>
    </w:p>
    <w:p w:rsidR="009F4C50" w:rsidRPr="00DF6220" w:rsidRDefault="00E763D7" w:rsidP="009F4C50">
      <w:pPr>
        <w:jc w:val="both"/>
        <w:rPr>
          <w:rFonts w:ascii="Calibri" w:hAnsi="Calibri"/>
          <w:color w:val="000000"/>
          <w:sz w:val="24"/>
          <w:szCs w:val="24"/>
        </w:rPr>
      </w:pPr>
      <w:r w:rsidRPr="00E763D7">
        <w:rPr>
          <w:rFonts w:ascii="Calibri" w:hAnsi="Calibri"/>
          <w:b/>
          <w:sz w:val="24"/>
          <w:u w:val="single"/>
        </w:rPr>
        <w:t>One-off Gifts:</w:t>
      </w:r>
      <w:r>
        <w:rPr>
          <w:rFonts w:ascii="Calibri" w:hAnsi="Calibri"/>
          <w:sz w:val="24"/>
        </w:rPr>
        <w:t xml:space="preserve"> </w:t>
      </w:r>
      <w:r w:rsidR="00383C1F" w:rsidRPr="00DF6220">
        <w:rPr>
          <w:rFonts w:ascii="Calibri" w:hAnsi="Calibri"/>
          <w:sz w:val="24"/>
        </w:rPr>
        <w:t xml:space="preserve">If you wish to make a </w:t>
      </w:r>
      <w:r w:rsidR="00383C1F" w:rsidRPr="00E763D7">
        <w:rPr>
          <w:rFonts w:ascii="Calibri" w:hAnsi="Calibri"/>
          <w:sz w:val="24"/>
        </w:rPr>
        <w:t>one-off</w:t>
      </w:r>
      <w:r w:rsidR="00383C1F" w:rsidRPr="00DF6220">
        <w:rPr>
          <w:rFonts w:ascii="Calibri" w:hAnsi="Calibri"/>
          <w:b/>
          <w:sz w:val="24"/>
        </w:rPr>
        <w:t xml:space="preserve"> </w:t>
      </w:r>
      <w:r w:rsidR="00383C1F" w:rsidRPr="00DF6220">
        <w:rPr>
          <w:rFonts w:ascii="Calibri" w:hAnsi="Calibri"/>
          <w:sz w:val="24"/>
        </w:rPr>
        <w:t xml:space="preserve">gift to IREF, this can be passed </w:t>
      </w:r>
      <w:r>
        <w:rPr>
          <w:rFonts w:ascii="Calibri" w:hAnsi="Calibri"/>
          <w:sz w:val="24"/>
        </w:rPr>
        <w:t xml:space="preserve">on </w:t>
      </w:r>
      <w:r w:rsidR="00383C1F" w:rsidRPr="00DF6220">
        <w:rPr>
          <w:rFonts w:ascii="Calibri" w:hAnsi="Calibri"/>
          <w:sz w:val="24"/>
        </w:rPr>
        <w:t>to our Honorary Treasurer</w:t>
      </w:r>
      <w:r>
        <w:rPr>
          <w:rFonts w:ascii="Calibri" w:hAnsi="Calibri"/>
          <w:sz w:val="24"/>
        </w:rPr>
        <w:t>,</w:t>
      </w:r>
      <w:r w:rsidR="00383C1F" w:rsidRPr="00DF6220">
        <w:rPr>
          <w:rFonts w:ascii="Calibri" w:hAnsi="Calibri"/>
          <w:sz w:val="24"/>
        </w:rPr>
        <w:t xml:space="preserve"> or paid directly into our ban</w:t>
      </w:r>
      <w:r w:rsidR="009F4C50" w:rsidRPr="00DF6220">
        <w:rPr>
          <w:rFonts w:ascii="Calibri" w:hAnsi="Calibri"/>
          <w:sz w:val="24"/>
        </w:rPr>
        <w:t xml:space="preserve">k account </w:t>
      </w:r>
      <w:r>
        <w:rPr>
          <w:rFonts w:ascii="Calibri" w:hAnsi="Calibri"/>
          <w:sz w:val="24"/>
        </w:rPr>
        <w:t xml:space="preserve">by electronic transfer or by post to </w:t>
      </w:r>
      <w:r w:rsidR="00383C1F" w:rsidRPr="00DF6220">
        <w:rPr>
          <w:rFonts w:ascii="Calibri" w:hAnsi="Calibri"/>
          <w:sz w:val="24"/>
        </w:rPr>
        <w:t xml:space="preserve">the </w:t>
      </w:r>
      <w:r w:rsidR="009F4C50" w:rsidRPr="00DF6220">
        <w:rPr>
          <w:rFonts w:ascii="Calibri" w:hAnsi="Calibri"/>
          <w:sz w:val="24"/>
        </w:rPr>
        <w:t xml:space="preserve">Brandon Street branch of </w:t>
      </w:r>
      <w:r w:rsidR="009F4C50" w:rsidRPr="00E763D7">
        <w:rPr>
          <w:rFonts w:ascii="Calibri" w:hAnsi="Calibri"/>
          <w:b/>
          <w:color w:val="000000"/>
          <w:sz w:val="24"/>
          <w:szCs w:val="24"/>
        </w:rPr>
        <w:t xml:space="preserve">The Bank of Scotland, 9 Brandon Street, Hamilton, </w:t>
      </w:r>
      <w:proofErr w:type="gramStart"/>
      <w:r w:rsidR="009F4C50" w:rsidRPr="00E763D7">
        <w:rPr>
          <w:rFonts w:ascii="Calibri" w:hAnsi="Calibri"/>
          <w:b/>
          <w:color w:val="000000"/>
          <w:sz w:val="24"/>
          <w:szCs w:val="24"/>
        </w:rPr>
        <w:t>Lanarkshire</w:t>
      </w:r>
      <w:proofErr w:type="gramEnd"/>
      <w:r w:rsidR="009F4C50" w:rsidRPr="00E763D7">
        <w:rPr>
          <w:rFonts w:ascii="Calibri" w:hAnsi="Calibri"/>
          <w:b/>
          <w:color w:val="000000"/>
          <w:sz w:val="24"/>
          <w:szCs w:val="24"/>
        </w:rPr>
        <w:t xml:space="preserve">, </w:t>
      </w:r>
      <w:proofErr w:type="spellStart"/>
      <w:r w:rsidR="009F4C50" w:rsidRPr="00E763D7">
        <w:rPr>
          <w:rFonts w:ascii="Calibri" w:hAnsi="Calibri"/>
          <w:b/>
          <w:color w:val="000000"/>
          <w:sz w:val="24"/>
          <w:szCs w:val="24"/>
        </w:rPr>
        <w:t>ML3</w:t>
      </w:r>
      <w:proofErr w:type="spellEnd"/>
      <w:r w:rsidR="009F4C50" w:rsidRPr="00E763D7">
        <w:rPr>
          <w:rFonts w:ascii="Calibri" w:hAnsi="Calibri"/>
          <w:b/>
          <w:color w:val="000000"/>
          <w:sz w:val="24"/>
          <w:szCs w:val="24"/>
        </w:rPr>
        <w:t xml:space="preserve"> </w:t>
      </w:r>
      <w:proofErr w:type="spellStart"/>
      <w:r w:rsidR="009F4C50" w:rsidRPr="00E763D7">
        <w:rPr>
          <w:rFonts w:ascii="Calibri" w:hAnsi="Calibri"/>
          <w:b/>
          <w:color w:val="000000"/>
          <w:sz w:val="24"/>
          <w:szCs w:val="24"/>
        </w:rPr>
        <w:t>6BZ</w:t>
      </w:r>
      <w:proofErr w:type="spellEnd"/>
      <w:r w:rsidR="009F4C50" w:rsidRPr="00E763D7">
        <w:rPr>
          <w:rFonts w:ascii="Calibri" w:hAnsi="Calibri"/>
          <w:color w:val="000000"/>
          <w:sz w:val="24"/>
          <w:szCs w:val="24"/>
        </w:rPr>
        <w:t>.</w:t>
      </w:r>
      <w:r w:rsidR="009F4C50" w:rsidRPr="00DF6220">
        <w:rPr>
          <w:rFonts w:ascii="Calibri" w:hAnsi="Calibri"/>
          <w:color w:val="000000"/>
          <w:sz w:val="24"/>
          <w:szCs w:val="24"/>
        </w:rPr>
        <w:t xml:space="preserve">  </w:t>
      </w:r>
      <w:r w:rsidR="009F4C50" w:rsidRPr="00DF6220">
        <w:rPr>
          <w:rFonts w:ascii="Calibri" w:hAnsi="Calibri"/>
          <w:sz w:val="24"/>
        </w:rPr>
        <w:t>C</w:t>
      </w:r>
      <w:r w:rsidR="00383C1F" w:rsidRPr="00DF6220">
        <w:rPr>
          <w:rFonts w:ascii="Calibri" w:hAnsi="Calibri"/>
          <w:sz w:val="24"/>
        </w:rPr>
        <w:t>heques sho</w:t>
      </w:r>
      <w:r w:rsidR="009F4C50" w:rsidRPr="00DF6220">
        <w:rPr>
          <w:rFonts w:ascii="Calibri" w:hAnsi="Calibri"/>
          <w:sz w:val="24"/>
        </w:rPr>
        <w:t xml:space="preserve">uld be made payable to </w:t>
      </w:r>
      <w:proofErr w:type="gramStart"/>
      <w:r w:rsidR="009F4C50" w:rsidRPr="00DF6220">
        <w:rPr>
          <w:rFonts w:ascii="Calibri" w:hAnsi="Calibri"/>
          <w:sz w:val="24"/>
          <w:szCs w:val="24"/>
        </w:rPr>
        <w:t>IREF(</w:t>
      </w:r>
      <w:proofErr w:type="gramEnd"/>
      <w:r w:rsidR="009F4C50" w:rsidRPr="00DF6220">
        <w:rPr>
          <w:rFonts w:ascii="Calibri" w:hAnsi="Calibri"/>
          <w:sz w:val="24"/>
          <w:szCs w:val="24"/>
        </w:rPr>
        <w:t>UK)</w:t>
      </w:r>
      <w:r>
        <w:rPr>
          <w:rFonts w:ascii="Calibri" w:hAnsi="Calibri"/>
          <w:sz w:val="24"/>
          <w:szCs w:val="24"/>
        </w:rPr>
        <w:t xml:space="preserve">.  Our </w:t>
      </w:r>
      <w:r w:rsidR="009F4C50" w:rsidRPr="00DF6220">
        <w:rPr>
          <w:rFonts w:ascii="Calibri" w:hAnsi="Calibri"/>
          <w:sz w:val="24"/>
          <w:szCs w:val="24"/>
        </w:rPr>
        <w:t xml:space="preserve">Account Number </w:t>
      </w:r>
      <w:r>
        <w:rPr>
          <w:rFonts w:ascii="Calibri" w:hAnsi="Calibri"/>
          <w:sz w:val="24"/>
          <w:szCs w:val="24"/>
        </w:rPr>
        <w:t xml:space="preserve">is </w:t>
      </w:r>
      <w:r w:rsidR="009F4C50" w:rsidRPr="00E763D7">
        <w:rPr>
          <w:rFonts w:ascii="Calibri" w:hAnsi="Calibri"/>
          <w:b/>
          <w:color w:val="000000"/>
          <w:sz w:val="24"/>
          <w:szCs w:val="24"/>
        </w:rPr>
        <w:t>00451308</w:t>
      </w:r>
      <w:r>
        <w:rPr>
          <w:rFonts w:ascii="Calibri" w:hAnsi="Calibri"/>
          <w:color w:val="000000"/>
          <w:sz w:val="24"/>
          <w:szCs w:val="24"/>
        </w:rPr>
        <w:t xml:space="preserve"> and our </w:t>
      </w:r>
      <w:r w:rsidR="009F4C50" w:rsidRPr="00DF6220">
        <w:rPr>
          <w:rFonts w:ascii="Calibri" w:hAnsi="Calibri"/>
          <w:color w:val="000000"/>
          <w:sz w:val="24"/>
          <w:szCs w:val="24"/>
        </w:rPr>
        <w:t>Sort Code</w:t>
      </w:r>
      <w:r>
        <w:rPr>
          <w:rFonts w:ascii="Calibri" w:hAnsi="Calibri"/>
          <w:color w:val="000000"/>
          <w:sz w:val="24"/>
          <w:szCs w:val="24"/>
        </w:rPr>
        <w:t xml:space="preserve"> is </w:t>
      </w:r>
      <w:r w:rsidR="009F4C50" w:rsidRPr="00E763D7">
        <w:rPr>
          <w:rFonts w:ascii="Calibri" w:hAnsi="Calibri"/>
          <w:b/>
          <w:color w:val="000000"/>
          <w:sz w:val="24"/>
          <w:szCs w:val="24"/>
        </w:rPr>
        <w:t>80-08-25</w:t>
      </w:r>
      <w:r w:rsidR="009F4C50" w:rsidRPr="00DF6220">
        <w:rPr>
          <w:rFonts w:ascii="Calibri" w:hAnsi="Calibri"/>
          <w:color w:val="000000"/>
          <w:sz w:val="24"/>
          <w:szCs w:val="24"/>
        </w:rPr>
        <w:t>.</w:t>
      </w:r>
    </w:p>
    <w:p w:rsidR="00383C1F" w:rsidRPr="00DF6220" w:rsidRDefault="00383C1F">
      <w:pPr>
        <w:widowControl w:val="0"/>
        <w:jc w:val="both"/>
        <w:rPr>
          <w:rFonts w:ascii="Calibri" w:hAnsi="Calibri"/>
          <w:sz w:val="24"/>
        </w:rPr>
      </w:pPr>
    </w:p>
    <w:p w:rsidR="00383C1F" w:rsidRPr="00DF6220" w:rsidRDefault="00E763D7">
      <w:pPr>
        <w:widowControl w:val="0"/>
        <w:jc w:val="both"/>
        <w:rPr>
          <w:rFonts w:ascii="Calibri" w:hAnsi="Calibri"/>
          <w:sz w:val="24"/>
        </w:rPr>
      </w:pPr>
      <w:r w:rsidRPr="00E763D7">
        <w:rPr>
          <w:rFonts w:ascii="Calibri" w:hAnsi="Calibri"/>
          <w:b/>
          <w:sz w:val="24"/>
          <w:u w:val="single"/>
        </w:rPr>
        <w:t>Gift Aid</w:t>
      </w:r>
      <w:r>
        <w:rPr>
          <w:rFonts w:ascii="Calibri" w:hAnsi="Calibri"/>
          <w:b/>
          <w:sz w:val="24"/>
        </w:rPr>
        <w:t xml:space="preserve">: </w:t>
      </w:r>
      <w:r w:rsidR="00DB509F" w:rsidRPr="00E763D7">
        <w:rPr>
          <w:rFonts w:ascii="Calibri" w:hAnsi="Calibri"/>
          <w:sz w:val="24"/>
        </w:rPr>
        <w:t xml:space="preserve">All donations can benefit from the Government’s </w:t>
      </w:r>
      <w:r w:rsidR="00383C1F" w:rsidRPr="00E763D7">
        <w:rPr>
          <w:rFonts w:ascii="Calibri" w:hAnsi="Calibri"/>
          <w:i/>
          <w:sz w:val="24"/>
        </w:rPr>
        <w:t xml:space="preserve">Gift Aid </w:t>
      </w:r>
      <w:r w:rsidR="00DB509F" w:rsidRPr="00E763D7">
        <w:rPr>
          <w:rFonts w:ascii="Calibri" w:hAnsi="Calibri"/>
          <w:sz w:val="24"/>
        </w:rPr>
        <w:t>scheme</w:t>
      </w:r>
      <w:r>
        <w:rPr>
          <w:rFonts w:ascii="Calibri" w:hAnsi="Calibri"/>
          <w:sz w:val="24"/>
        </w:rPr>
        <w:t xml:space="preserve">, for which we use </w:t>
      </w:r>
      <w:r w:rsidRPr="00E763D7">
        <w:rPr>
          <w:rFonts w:ascii="Calibri" w:hAnsi="Calibri"/>
          <w:i/>
          <w:sz w:val="24"/>
        </w:rPr>
        <w:t>Stewardship</w:t>
      </w:r>
      <w:r>
        <w:rPr>
          <w:rFonts w:ascii="Calibri" w:hAnsi="Calibri"/>
          <w:sz w:val="24"/>
        </w:rPr>
        <w:t xml:space="preserve"> to process the tax refunds</w:t>
      </w:r>
      <w:r w:rsidR="00DB509F" w:rsidRPr="00DF6220">
        <w:rPr>
          <w:rFonts w:ascii="Calibri" w:hAnsi="Calibri"/>
          <w:sz w:val="24"/>
        </w:rPr>
        <w:t xml:space="preserve">.  </w:t>
      </w:r>
      <w:r w:rsidR="00383C1F" w:rsidRPr="00DF6220">
        <w:rPr>
          <w:rFonts w:ascii="Calibri" w:hAnsi="Calibri"/>
          <w:sz w:val="24"/>
        </w:rPr>
        <w:t xml:space="preserve">Please </w:t>
      </w:r>
      <w:r w:rsidR="00DB509F" w:rsidRPr="00DF6220">
        <w:rPr>
          <w:rFonts w:ascii="Calibri" w:hAnsi="Calibri"/>
          <w:sz w:val="24"/>
        </w:rPr>
        <w:t xml:space="preserve">contact </w:t>
      </w:r>
      <w:r w:rsidR="00383C1F" w:rsidRPr="00DF6220">
        <w:rPr>
          <w:rFonts w:ascii="Calibri" w:hAnsi="Calibri"/>
          <w:sz w:val="24"/>
        </w:rPr>
        <w:t>the Honorary Treasurer for further details</w:t>
      </w:r>
      <w:r w:rsidR="00DB509F" w:rsidRPr="00DF6220">
        <w:rPr>
          <w:rFonts w:ascii="Calibri" w:hAnsi="Calibri"/>
          <w:sz w:val="24"/>
        </w:rPr>
        <w:t xml:space="preserve"> and the relevant forms to complete</w:t>
      </w:r>
      <w:r w:rsidR="00383C1F" w:rsidRPr="00DF6220">
        <w:rPr>
          <w:rFonts w:ascii="Calibri" w:hAnsi="Calibri"/>
          <w:sz w:val="24"/>
        </w:rPr>
        <w:t>.</w:t>
      </w:r>
    </w:p>
    <w:p w:rsidR="00383C1F" w:rsidRPr="00DF6220" w:rsidRDefault="00383C1F">
      <w:pPr>
        <w:widowControl w:val="0"/>
        <w:jc w:val="both"/>
        <w:rPr>
          <w:rFonts w:ascii="Calibri" w:hAnsi="Calibri"/>
          <w:sz w:val="24"/>
        </w:rPr>
      </w:pPr>
    </w:p>
    <w:p w:rsidR="00383C1F" w:rsidRPr="00DF6220" w:rsidRDefault="00E763D7">
      <w:pPr>
        <w:widowControl w:val="0"/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24"/>
          <w:u w:val="single"/>
        </w:rPr>
        <w:t>Overview:</w:t>
      </w:r>
      <w:r w:rsidRPr="00E763D7">
        <w:rPr>
          <w:rFonts w:ascii="Calibri" w:hAnsi="Calibri"/>
          <w:sz w:val="24"/>
        </w:rPr>
        <w:t xml:space="preserve"> </w:t>
      </w:r>
      <w:r w:rsidR="00383C1F" w:rsidRPr="00DF6220">
        <w:rPr>
          <w:rFonts w:ascii="Calibri" w:hAnsi="Calibri"/>
          <w:sz w:val="24"/>
        </w:rPr>
        <w:t xml:space="preserve">Since </w:t>
      </w:r>
      <w:proofErr w:type="gramStart"/>
      <w:r w:rsidR="00383C1F" w:rsidRPr="00DF6220">
        <w:rPr>
          <w:rFonts w:ascii="Calibri" w:hAnsi="Calibri"/>
          <w:sz w:val="24"/>
        </w:rPr>
        <w:t>IREF(</w:t>
      </w:r>
      <w:proofErr w:type="gramEnd"/>
      <w:r w:rsidR="00F36C37" w:rsidRPr="00DF6220">
        <w:rPr>
          <w:rFonts w:ascii="Calibri" w:hAnsi="Calibri"/>
          <w:sz w:val="24"/>
        </w:rPr>
        <w:t xml:space="preserve">UK) was founded in 1996, </w:t>
      </w:r>
      <w:r w:rsidR="00FC55B6">
        <w:rPr>
          <w:rFonts w:ascii="Calibri" w:hAnsi="Calibri"/>
          <w:sz w:val="24"/>
        </w:rPr>
        <w:t xml:space="preserve">over </w:t>
      </w:r>
      <w:r w:rsidR="0025196F">
        <w:rPr>
          <w:rFonts w:ascii="Calibri" w:hAnsi="Calibri"/>
          <w:sz w:val="24"/>
        </w:rPr>
        <w:t>£850,000</w:t>
      </w:r>
      <w:r w:rsidR="00383C1F" w:rsidRPr="00DF6220">
        <w:rPr>
          <w:rFonts w:ascii="Calibri" w:hAnsi="Calibri"/>
          <w:sz w:val="24"/>
        </w:rPr>
        <w:t xml:space="preserve"> has been raised</w:t>
      </w:r>
      <w:r w:rsidR="00E94317" w:rsidRPr="00DF6220">
        <w:rPr>
          <w:rFonts w:ascii="Calibri" w:hAnsi="Calibri"/>
          <w:sz w:val="24"/>
        </w:rPr>
        <w:t xml:space="preserve"> </w:t>
      </w:r>
      <w:r w:rsidR="00383C1F" w:rsidRPr="00DF6220">
        <w:rPr>
          <w:rFonts w:ascii="Calibri" w:hAnsi="Calibri"/>
          <w:sz w:val="24"/>
        </w:rPr>
        <w:t>to sponsor children</w:t>
      </w:r>
      <w:r w:rsidR="00720E94" w:rsidRPr="00DF6220">
        <w:rPr>
          <w:rFonts w:ascii="Calibri" w:hAnsi="Calibri"/>
          <w:sz w:val="24"/>
        </w:rPr>
        <w:t xml:space="preserve"> (£</w:t>
      </w:r>
      <w:proofErr w:type="spellStart"/>
      <w:r w:rsidR="0025196F">
        <w:rPr>
          <w:rFonts w:ascii="Calibri" w:hAnsi="Calibri"/>
          <w:sz w:val="24"/>
        </w:rPr>
        <w:t>303k</w:t>
      </w:r>
      <w:proofErr w:type="spellEnd"/>
      <w:r w:rsidR="00720E94" w:rsidRPr="00DF6220">
        <w:rPr>
          <w:rFonts w:ascii="Calibri" w:hAnsi="Calibri"/>
          <w:sz w:val="24"/>
        </w:rPr>
        <w:t>)</w:t>
      </w:r>
      <w:r w:rsidR="00383C1F" w:rsidRPr="00DF6220">
        <w:rPr>
          <w:rFonts w:ascii="Calibri" w:hAnsi="Calibri"/>
          <w:sz w:val="24"/>
        </w:rPr>
        <w:t>, Pastor/Evangelists</w:t>
      </w:r>
      <w:r w:rsidR="005F77E6" w:rsidRPr="00DF6220">
        <w:rPr>
          <w:rFonts w:ascii="Calibri" w:hAnsi="Calibri"/>
          <w:sz w:val="24"/>
        </w:rPr>
        <w:t xml:space="preserve"> (£</w:t>
      </w:r>
      <w:proofErr w:type="spellStart"/>
      <w:r w:rsidR="0025196F">
        <w:rPr>
          <w:rFonts w:ascii="Calibri" w:hAnsi="Calibri"/>
          <w:sz w:val="24"/>
        </w:rPr>
        <w:t>157k</w:t>
      </w:r>
      <w:proofErr w:type="spellEnd"/>
      <w:r w:rsidR="00720E94" w:rsidRPr="00DF6220">
        <w:rPr>
          <w:rFonts w:ascii="Calibri" w:hAnsi="Calibri"/>
          <w:sz w:val="24"/>
        </w:rPr>
        <w:t>)</w:t>
      </w:r>
      <w:r w:rsidR="00383C1F" w:rsidRPr="00DF6220">
        <w:rPr>
          <w:rFonts w:ascii="Calibri" w:hAnsi="Calibri"/>
          <w:sz w:val="24"/>
        </w:rPr>
        <w:t xml:space="preserve">, and </w:t>
      </w:r>
      <w:r w:rsidR="00720E94" w:rsidRPr="00DF6220">
        <w:rPr>
          <w:rFonts w:ascii="Calibri" w:hAnsi="Calibri"/>
          <w:sz w:val="24"/>
        </w:rPr>
        <w:t xml:space="preserve">various </w:t>
      </w:r>
      <w:r w:rsidR="00383C1F" w:rsidRPr="00DF6220">
        <w:rPr>
          <w:rFonts w:ascii="Calibri" w:hAnsi="Calibri"/>
          <w:sz w:val="24"/>
        </w:rPr>
        <w:t>other needs</w:t>
      </w:r>
      <w:r w:rsidR="00720E94" w:rsidRPr="00DF6220">
        <w:rPr>
          <w:rFonts w:ascii="Calibri" w:hAnsi="Calibri"/>
          <w:sz w:val="24"/>
        </w:rPr>
        <w:t xml:space="preserve"> (£</w:t>
      </w:r>
      <w:proofErr w:type="spellStart"/>
      <w:r w:rsidR="0025196F">
        <w:rPr>
          <w:rFonts w:ascii="Calibri" w:hAnsi="Calibri"/>
          <w:sz w:val="24"/>
        </w:rPr>
        <w:t>411k</w:t>
      </w:r>
      <w:proofErr w:type="spellEnd"/>
      <w:r w:rsidR="00720E94" w:rsidRPr="00DF6220">
        <w:rPr>
          <w:rFonts w:ascii="Calibri" w:hAnsi="Calibri"/>
          <w:sz w:val="24"/>
        </w:rPr>
        <w:t>)</w:t>
      </w:r>
      <w:r w:rsidR="00DB509F" w:rsidRPr="00DF6220">
        <w:rPr>
          <w:rFonts w:ascii="Calibri" w:hAnsi="Calibri"/>
          <w:sz w:val="24"/>
        </w:rPr>
        <w:t xml:space="preserve">.  These </w:t>
      </w:r>
      <w:r w:rsidR="00E340DE" w:rsidRPr="00DF6220">
        <w:rPr>
          <w:rFonts w:ascii="Calibri" w:hAnsi="Calibri"/>
          <w:sz w:val="24"/>
        </w:rPr>
        <w:t xml:space="preserve">other needs </w:t>
      </w:r>
      <w:r w:rsidR="00DB509F" w:rsidRPr="00DF6220">
        <w:rPr>
          <w:rFonts w:ascii="Calibri" w:hAnsi="Calibri"/>
          <w:sz w:val="24"/>
        </w:rPr>
        <w:t>have included</w:t>
      </w:r>
      <w:r w:rsidR="00180FB5" w:rsidRPr="00DF6220">
        <w:rPr>
          <w:rFonts w:ascii="Calibri" w:hAnsi="Calibri"/>
          <w:sz w:val="24"/>
        </w:rPr>
        <w:t>:</w:t>
      </w:r>
      <w:r w:rsidR="00383C1F" w:rsidRPr="00DF6220">
        <w:rPr>
          <w:rFonts w:ascii="Calibri" w:hAnsi="Calibri"/>
          <w:sz w:val="24"/>
        </w:rPr>
        <w:t xml:space="preserve"> church building projects, </w:t>
      </w:r>
      <w:r w:rsidR="00F36C37" w:rsidRPr="00DF6220">
        <w:rPr>
          <w:rFonts w:ascii="Calibri" w:hAnsi="Calibri"/>
          <w:sz w:val="24"/>
        </w:rPr>
        <w:t xml:space="preserve">a contribution towards the building costs for IREF’s Degree College, </w:t>
      </w:r>
      <w:r w:rsidR="00383C1F" w:rsidRPr="00DF6220">
        <w:rPr>
          <w:rFonts w:ascii="Calibri" w:hAnsi="Calibri"/>
          <w:sz w:val="24"/>
        </w:rPr>
        <w:t>the provision of sick rooms at the Lydia Children’s Home</w:t>
      </w:r>
      <w:r w:rsidR="00F36C37" w:rsidRPr="00DF6220">
        <w:rPr>
          <w:rFonts w:ascii="Calibri" w:hAnsi="Calibri"/>
          <w:sz w:val="24"/>
        </w:rPr>
        <w:t xml:space="preserve"> in Repalle</w:t>
      </w:r>
      <w:r w:rsidR="00383C1F" w:rsidRPr="00DF6220">
        <w:rPr>
          <w:rFonts w:ascii="Calibri" w:hAnsi="Calibri"/>
          <w:sz w:val="24"/>
        </w:rPr>
        <w:t>,</w:t>
      </w:r>
      <w:r w:rsidR="005F77E6" w:rsidRPr="00DF6220">
        <w:rPr>
          <w:rFonts w:ascii="Calibri" w:hAnsi="Calibri"/>
          <w:sz w:val="24"/>
        </w:rPr>
        <w:t xml:space="preserve"> </w:t>
      </w:r>
      <w:r w:rsidR="00F36C37" w:rsidRPr="00DF6220">
        <w:rPr>
          <w:rFonts w:ascii="Calibri" w:hAnsi="Calibri"/>
          <w:sz w:val="24"/>
        </w:rPr>
        <w:t xml:space="preserve">the start-up cost for a Child Development Centre, the purchase of </w:t>
      </w:r>
      <w:r w:rsidR="00383C1F" w:rsidRPr="00DF6220">
        <w:rPr>
          <w:rFonts w:ascii="Calibri" w:hAnsi="Calibri"/>
          <w:sz w:val="24"/>
        </w:rPr>
        <w:t xml:space="preserve">medicines, toothbrushes, uniforms and sports equipment for </w:t>
      </w:r>
      <w:r w:rsidR="00DB509F" w:rsidRPr="00DF6220">
        <w:rPr>
          <w:rFonts w:ascii="Calibri" w:hAnsi="Calibri"/>
          <w:sz w:val="24"/>
        </w:rPr>
        <w:t xml:space="preserve">IREF’s </w:t>
      </w:r>
      <w:r w:rsidR="00383C1F" w:rsidRPr="00DF6220">
        <w:rPr>
          <w:rFonts w:ascii="Calibri" w:hAnsi="Calibri"/>
          <w:sz w:val="24"/>
        </w:rPr>
        <w:t>school</w:t>
      </w:r>
      <w:r w:rsidR="00F36C37" w:rsidRPr="00DF6220">
        <w:rPr>
          <w:rFonts w:ascii="Calibri" w:hAnsi="Calibri"/>
          <w:sz w:val="24"/>
        </w:rPr>
        <w:t xml:space="preserve">s, </w:t>
      </w:r>
      <w:r w:rsidR="00921D7C" w:rsidRPr="00DF6220">
        <w:rPr>
          <w:rFonts w:ascii="Calibri" w:hAnsi="Calibri"/>
          <w:sz w:val="24"/>
        </w:rPr>
        <w:t xml:space="preserve">disaster </w:t>
      </w:r>
      <w:r w:rsidR="00F36C37" w:rsidRPr="00DF6220">
        <w:rPr>
          <w:rFonts w:ascii="Calibri" w:hAnsi="Calibri"/>
          <w:sz w:val="24"/>
        </w:rPr>
        <w:t xml:space="preserve">relief supplies, and </w:t>
      </w:r>
      <w:r w:rsidR="00477FA2" w:rsidRPr="00DF6220">
        <w:rPr>
          <w:rFonts w:ascii="Calibri" w:hAnsi="Calibri"/>
          <w:sz w:val="24"/>
        </w:rPr>
        <w:t>investment in incom</w:t>
      </w:r>
      <w:r w:rsidR="00383C1F" w:rsidRPr="00DF6220">
        <w:rPr>
          <w:rFonts w:ascii="Calibri" w:hAnsi="Calibri"/>
          <w:sz w:val="24"/>
        </w:rPr>
        <w:t>e generation projects</w:t>
      </w:r>
      <w:r w:rsidR="00477FA2" w:rsidRPr="00DF6220">
        <w:rPr>
          <w:rFonts w:ascii="Calibri" w:hAnsi="Calibri"/>
          <w:sz w:val="24"/>
        </w:rPr>
        <w:t>.</w:t>
      </w:r>
    </w:p>
    <w:p w:rsidR="00383C1F" w:rsidRPr="00DF6220" w:rsidRDefault="00383C1F">
      <w:pPr>
        <w:widowControl w:val="0"/>
        <w:jc w:val="both"/>
        <w:rPr>
          <w:rFonts w:ascii="Calibri" w:hAnsi="Calibri"/>
          <w:sz w:val="24"/>
        </w:rPr>
      </w:pPr>
    </w:p>
    <w:p w:rsidR="00383C1F" w:rsidRPr="00DF6220" w:rsidRDefault="00383C1F">
      <w:pPr>
        <w:widowControl w:val="0"/>
        <w:jc w:val="both"/>
        <w:rPr>
          <w:rFonts w:ascii="Calibri" w:hAnsi="Calibri"/>
          <w:sz w:val="24"/>
        </w:rPr>
      </w:pPr>
      <w:r w:rsidRPr="00DF6220">
        <w:rPr>
          <w:rFonts w:ascii="Calibri" w:hAnsi="Calibri"/>
          <w:sz w:val="24"/>
        </w:rPr>
        <w:t>We are keen to make the work of IREF as widely known as possible and would ask for your help in encouraging others to be supportive through their prayers, sponsorship and/or donations.</w:t>
      </w:r>
    </w:p>
    <w:p w:rsidR="00383C1F" w:rsidRPr="00DF6220" w:rsidRDefault="00383C1F">
      <w:pPr>
        <w:widowControl w:val="0"/>
        <w:jc w:val="both"/>
        <w:rPr>
          <w:rFonts w:ascii="Calibri" w:hAnsi="Calibri"/>
          <w:sz w:val="24"/>
        </w:rPr>
      </w:pPr>
    </w:p>
    <w:p w:rsidR="00383C1F" w:rsidRPr="00DF6220" w:rsidRDefault="00383C1F">
      <w:pPr>
        <w:widowControl w:val="0"/>
        <w:jc w:val="both"/>
        <w:rPr>
          <w:rFonts w:ascii="Calibri" w:hAnsi="Calibri"/>
          <w:sz w:val="24"/>
        </w:rPr>
      </w:pPr>
      <w:r w:rsidRPr="00DF6220">
        <w:rPr>
          <w:rFonts w:ascii="Calibri" w:hAnsi="Calibri"/>
          <w:sz w:val="24"/>
        </w:rPr>
        <w:t xml:space="preserve">Copies of </w:t>
      </w:r>
      <w:proofErr w:type="gramStart"/>
      <w:r w:rsidRPr="00DF6220">
        <w:rPr>
          <w:rFonts w:ascii="Calibri" w:hAnsi="Calibri"/>
          <w:sz w:val="24"/>
        </w:rPr>
        <w:t>IREF(</w:t>
      </w:r>
      <w:proofErr w:type="gramEnd"/>
      <w:r w:rsidRPr="00DF6220">
        <w:rPr>
          <w:rFonts w:ascii="Calibri" w:hAnsi="Calibri"/>
          <w:sz w:val="24"/>
        </w:rPr>
        <w:t>UK)’s annual accounts are available on request.</w:t>
      </w:r>
    </w:p>
    <w:p w:rsidR="00383C1F" w:rsidRPr="00DF6220" w:rsidRDefault="00383C1F">
      <w:pPr>
        <w:widowControl w:val="0"/>
        <w:jc w:val="both"/>
        <w:rPr>
          <w:rFonts w:ascii="Calibri" w:hAnsi="Calibri"/>
          <w:sz w:val="24"/>
        </w:rPr>
      </w:pPr>
    </w:p>
    <w:p w:rsidR="00383C1F" w:rsidRPr="00DF6220" w:rsidRDefault="00383C1F">
      <w:pPr>
        <w:widowControl w:val="0"/>
        <w:jc w:val="both"/>
        <w:rPr>
          <w:rFonts w:ascii="Calibri" w:hAnsi="Calibri"/>
          <w:sz w:val="24"/>
        </w:rPr>
      </w:pPr>
      <w:r w:rsidRPr="00DF6220">
        <w:rPr>
          <w:rFonts w:ascii="Calibri" w:hAnsi="Calibri"/>
          <w:sz w:val="24"/>
        </w:rPr>
        <w:t>Once again thank you for your support for this strategically important work.</w:t>
      </w:r>
    </w:p>
    <w:p w:rsidR="00383C1F" w:rsidRPr="00DF6220" w:rsidRDefault="00383C1F">
      <w:pPr>
        <w:widowControl w:val="0"/>
        <w:jc w:val="both"/>
        <w:rPr>
          <w:rFonts w:ascii="Calibri" w:hAnsi="Calibri"/>
          <w:sz w:val="24"/>
        </w:rPr>
      </w:pPr>
    </w:p>
    <w:p w:rsidR="00383C1F" w:rsidRPr="00DF6220" w:rsidRDefault="00383C1F">
      <w:pPr>
        <w:widowControl w:val="0"/>
        <w:jc w:val="both"/>
        <w:rPr>
          <w:rFonts w:ascii="Calibri" w:hAnsi="Calibri"/>
          <w:sz w:val="24"/>
        </w:rPr>
      </w:pPr>
      <w:r w:rsidRPr="00DF6220">
        <w:rPr>
          <w:rFonts w:ascii="Calibri" w:hAnsi="Calibri"/>
          <w:sz w:val="24"/>
        </w:rPr>
        <w:t>Rev David Hunt</w:t>
      </w:r>
    </w:p>
    <w:p w:rsidR="00422E16" w:rsidRPr="00DF6220" w:rsidRDefault="00383C1F" w:rsidP="00C24401">
      <w:pPr>
        <w:widowControl w:val="0"/>
        <w:rPr>
          <w:rFonts w:ascii="Calibri" w:hAnsi="Calibri"/>
          <w:i/>
          <w:sz w:val="24"/>
        </w:rPr>
      </w:pPr>
      <w:r w:rsidRPr="00DF6220">
        <w:rPr>
          <w:rFonts w:ascii="Calibri" w:hAnsi="Calibri"/>
          <w:sz w:val="24"/>
        </w:rPr>
        <w:t xml:space="preserve">Chairman </w:t>
      </w:r>
      <w:proofErr w:type="gramStart"/>
      <w:r w:rsidRPr="00DF6220">
        <w:rPr>
          <w:rFonts w:ascii="Calibri" w:hAnsi="Calibri"/>
          <w:sz w:val="24"/>
        </w:rPr>
        <w:t>IREF(</w:t>
      </w:r>
      <w:proofErr w:type="gramEnd"/>
      <w:r w:rsidRPr="00DF6220">
        <w:rPr>
          <w:rFonts w:ascii="Calibri" w:hAnsi="Calibri"/>
          <w:sz w:val="24"/>
        </w:rPr>
        <w:t>UK)</w:t>
      </w:r>
      <w:r w:rsidRPr="00DF6220">
        <w:rPr>
          <w:rFonts w:ascii="Calibri" w:hAnsi="Calibri"/>
          <w:sz w:val="24"/>
        </w:rPr>
        <w:tab/>
      </w:r>
      <w:r w:rsidRPr="00DF6220">
        <w:rPr>
          <w:rFonts w:ascii="Calibri" w:hAnsi="Calibri"/>
          <w:sz w:val="24"/>
        </w:rPr>
        <w:tab/>
      </w:r>
      <w:r w:rsidRPr="00DF6220">
        <w:rPr>
          <w:rFonts w:ascii="Calibri" w:hAnsi="Calibri"/>
          <w:sz w:val="24"/>
        </w:rPr>
        <w:tab/>
      </w:r>
      <w:r w:rsidRPr="00DF6220">
        <w:rPr>
          <w:rFonts w:ascii="Calibri" w:hAnsi="Calibri"/>
          <w:sz w:val="24"/>
        </w:rPr>
        <w:tab/>
      </w:r>
      <w:r w:rsidR="002C3A46" w:rsidRPr="00DF6220">
        <w:rPr>
          <w:rFonts w:ascii="Calibri" w:hAnsi="Calibri"/>
          <w:sz w:val="24"/>
        </w:rPr>
        <w:t xml:space="preserve">                      </w:t>
      </w:r>
      <w:r w:rsidRPr="00DF6220">
        <w:rPr>
          <w:rFonts w:ascii="Calibri" w:hAnsi="Calibri"/>
          <w:sz w:val="24"/>
        </w:rPr>
        <w:tab/>
        <w:t xml:space="preserve">                   </w:t>
      </w:r>
      <w:r w:rsidR="00C24401">
        <w:rPr>
          <w:rFonts w:ascii="Calibri" w:hAnsi="Calibri"/>
          <w:sz w:val="24"/>
        </w:rPr>
        <w:tab/>
      </w:r>
      <w:r w:rsidR="00C24401">
        <w:rPr>
          <w:rFonts w:ascii="Calibri" w:hAnsi="Calibri"/>
          <w:sz w:val="24"/>
        </w:rPr>
        <w:tab/>
        <w:t xml:space="preserve">      </w:t>
      </w:r>
      <w:r w:rsidR="006C2603" w:rsidRPr="006C2603">
        <w:rPr>
          <w:rFonts w:ascii="Calibri" w:hAnsi="Calibri"/>
          <w:i/>
          <w:sz w:val="24"/>
        </w:rPr>
        <w:t>J</w:t>
      </w:r>
      <w:r w:rsidR="0025196F">
        <w:rPr>
          <w:rFonts w:ascii="Calibri" w:hAnsi="Calibri"/>
          <w:i/>
          <w:sz w:val="24"/>
        </w:rPr>
        <w:t>anuary 2023</w:t>
      </w:r>
    </w:p>
    <w:p w:rsidR="00422E16" w:rsidRPr="00DF6220" w:rsidRDefault="00422E16" w:rsidP="0054424C">
      <w:pPr>
        <w:widowControl w:val="0"/>
        <w:jc w:val="center"/>
        <w:rPr>
          <w:rFonts w:ascii="Calibri" w:hAnsi="Calibri"/>
          <w:i/>
          <w:sz w:val="24"/>
        </w:rPr>
      </w:pPr>
    </w:p>
    <w:p w:rsidR="00383C1F" w:rsidRPr="00DF6220" w:rsidRDefault="00BC5777" w:rsidP="0054424C">
      <w:pPr>
        <w:widowControl w:val="0"/>
        <w:jc w:val="center"/>
        <w:rPr>
          <w:rFonts w:ascii="Calibri" w:hAnsi="Calibri"/>
          <w:i/>
          <w:sz w:val="44"/>
          <w:szCs w:val="44"/>
          <w:u w:val="single"/>
        </w:rPr>
      </w:pPr>
      <w:r>
        <w:rPr>
          <w:rFonts w:ascii="Calibri" w:hAnsi="Calibri"/>
          <w:i/>
          <w:sz w:val="44"/>
          <w:szCs w:val="44"/>
          <w:u w:val="single"/>
        </w:rPr>
        <w:br w:type="page"/>
      </w:r>
      <w:r w:rsidR="00383C1F" w:rsidRPr="00DF6220">
        <w:rPr>
          <w:rFonts w:ascii="Calibri" w:hAnsi="Calibri"/>
          <w:i/>
          <w:sz w:val="44"/>
          <w:szCs w:val="44"/>
          <w:u w:val="single"/>
        </w:rPr>
        <w:lastRenderedPageBreak/>
        <w:t>“</w:t>
      </w:r>
      <w:proofErr w:type="gramStart"/>
      <w:r w:rsidR="00383C1F" w:rsidRPr="00DF6220">
        <w:rPr>
          <w:rFonts w:ascii="Calibri" w:hAnsi="Calibri"/>
          <w:i/>
          <w:sz w:val="44"/>
          <w:szCs w:val="44"/>
          <w:u w:val="single"/>
        </w:rPr>
        <w:t>A  little</w:t>
      </w:r>
      <w:proofErr w:type="gramEnd"/>
      <w:r w:rsidR="00383C1F" w:rsidRPr="00DF6220">
        <w:rPr>
          <w:rFonts w:ascii="Calibri" w:hAnsi="Calibri"/>
          <w:i/>
          <w:sz w:val="44"/>
          <w:szCs w:val="44"/>
          <w:u w:val="single"/>
        </w:rPr>
        <w:t xml:space="preserve"> goes such a long way in India”</w:t>
      </w:r>
    </w:p>
    <w:p w:rsidR="00383C1F" w:rsidRPr="00DF6220" w:rsidRDefault="00383C1F">
      <w:pPr>
        <w:widowControl w:val="0"/>
        <w:jc w:val="center"/>
        <w:rPr>
          <w:rFonts w:ascii="Calibri" w:hAnsi="Calibri"/>
          <w:b/>
          <w:sz w:val="12"/>
          <w:u w:val="single"/>
        </w:rPr>
      </w:pPr>
    </w:p>
    <w:p w:rsidR="00383C1F" w:rsidRPr="00DF6220" w:rsidRDefault="00383C1F">
      <w:pPr>
        <w:widowControl w:val="0"/>
        <w:jc w:val="center"/>
        <w:rPr>
          <w:rFonts w:ascii="Calibri" w:hAnsi="Calibri"/>
          <w:b/>
          <w:sz w:val="24"/>
          <w:u w:val="single"/>
        </w:rPr>
      </w:pPr>
      <w:r w:rsidRPr="00DF6220">
        <w:rPr>
          <w:rFonts w:ascii="Calibri" w:hAnsi="Calibri"/>
          <w:b/>
          <w:sz w:val="32"/>
          <w:u w:val="single"/>
        </w:rPr>
        <w:t>How your gifts can help IREF</w:t>
      </w:r>
    </w:p>
    <w:p w:rsidR="00383C1F" w:rsidRPr="00DF6220" w:rsidRDefault="00383C1F">
      <w:pPr>
        <w:widowControl w:val="0"/>
        <w:rPr>
          <w:rFonts w:ascii="Calibri" w:hAnsi="Calibri"/>
          <w:b/>
          <w:sz w:val="24"/>
        </w:rPr>
      </w:pPr>
    </w:p>
    <w:p w:rsidR="00383C1F" w:rsidRPr="00237A9D" w:rsidRDefault="00237A9D">
      <w:pPr>
        <w:widowControl w:val="0"/>
        <w:rPr>
          <w:rFonts w:ascii="Calibri" w:hAnsi="Calibri"/>
          <w:b/>
          <w:sz w:val="24"/>
        </w:rPr>
      </w:pPr>
      <w:r w:rsidRPr="00237A9D">
        <w:rPr>
          <w:rFonts w:ascii="Calibri" w:hAnsi="Calibri"/>
          <w:b/>
          <w:sz w:val="24"/>
        </w:rPr>
        <w:t xml:space="preserve">  </w:t>
      </w:r>
      <w:r w:rsidR="00383C1F" w:rsidRPr="00237A9D">
        <w:rPr>
          <w:rFonts w:ascii="Calibri" w:hAnsi="Calibri"/>
          <w:b/>
          <w:sz w:val="24"/>
        </w:rPr>
        <w:t>£</w:t>
      </w:r>
      <w:r w:rsidRPr="00237A9D">
        <w:rPr>
          <w:rFonts w:ascii="Calibri" w:hAnsi="Calibri"/>
          <w:b/>
          <w:sz w:val="24"/>
        </w:rPr>
        <w:t>3</w:t>
      </w:r>
      <w:r w:rsidR="00383C1F" w:rsidRPr="00237A9D">
        <w:rPr>
          <w:rFonts w:ascii="Calibri" w:hAnsi="Calibri"/>
          <w:b/>
          <w:sz w:val="24"/>
        </w:rPr>
        <w:tab/>
      </w:r>
      <w:r w:rsidR="00383C1F" w:rsidRPr="00237A9D">
        <w:rPr>
          <w:rFonts w:ascii="Calibri" w:hAnsi="Calibri"/>
          <w:b/>
          <w:sz w:val="24"/>
        </w:rPr>
        <w:tab/>
      </w:r>
      <w:r w:rsidR="00383C1F" w:rsidRPr="00237A9D">
        <w:rPr>
          <w:rFonts w:ascii="Calibri" w:hAnsi="Calibri"/>
          <w:sz w:val="24"/>
        </w:rPr>
        <w:t>buy</w:t>
      </w:r>
      <w:r w:rsidR="00867E7B" w:rsidRPr="00237A9D">
        <w:rPr>
          <w:rFonts w:ascii="Calibri" w:hAnsi="Calibri"/>
          <w:sz w:val="24"/>
        </w:rPr>
        <w:t>s</w:t>
      </w:r>
      <w:r w:rsidR="00383C1F" w:rsidRPr="00237A9D">
        <w:rPr>
          <w:rFonts w:ascii="Calibri" w:hAnsi="Calibri"/>
          <w:sz w:val="24"/>
        </w:rPr>
        <w:t xml:space="preserve"> a </w:t>
      </w:r>
      <w:r w:rsidR="00383C1F" w:rsidRPr="00237A9D">
        <w:rPr>
          <w:rFonts w:ascii="Calibri" w:hAnsi="Calibri"/>
          <w:b/>
          <w:sz w:val="24"/>
        </w:rPr>
        <w:t xml:space="preserve">Telegu Bible </w:t>
      </w:r>
      <w:r w:rsidR="00C43E0E" w:rsidRPr="00237A9D">
        <w:rPr>
          <w:rFonts w:ascii="Calibri" w:hAnsi="Calibri"/>
          <w:i/>
          <w:sz w:val="24"/>
        </w:rPr>
        <w:t>for distribution to new Christians</w:t>
      </w:r>
    </w:p>
    <w:p w:rsidR="00E340DE" w:rsidRPr="00237A9D" w:rsidRDefault="00383C1F" w:rsidP="00E340DE">
      <w:pPr>
        <w:widowControl w:val="0"/>
        <w:rPr>
          <w:rFonts w:ascii="Calibri" w:hAnsi="Calibri"/>
          <w:b/>
          <w:color w:val="0000CC"/>
          <w:sz w:val="12"/>
          <w:szCs w:val="12"/>
        </w:rPr>
      </w:pPr>
      <w:r w:rsidRPr="00237A9D">
        <w:rPr>
          <w:rFonts w:ascii="Calibri" w:hAnsi="Calibri"/>
          <w:b/>
          <w:color w:val="0000CC"/>
          <w:sz w:val="12"/>
          <w:szCs w:val="12"/>
        </w:rPr>
        <w:tab/>
      </w:r>
      <w:r w:rsidRPr="00237A9D">
        <w:rPr>
          <w:rFonts w:ascii="Calibri" w:hAnsi="Calibri"/>
          <w:b/>
          <w:color w:val="0000CC"/>
          <w:sz w:val="12"/>
          <w:szCs w:val="12"/>
        </w:rPr>
        <w:tab/>
      </w:r>
      <w:r w:rsidRPr="00237A9D">
        <w:rPr>
          <w:rFonts w:ascii="Calibri" w:hAnsi="Calibri"/>
          <w:b/>
          <w:color w:val="0000CC"/>
          <w:sz w:val="12"/>
          <w:szCs w:val="12"/>
        </w:rPr>
        <w:tab/>
      </w:r>
    </w:p>
    <w:p w:rsidR="00E340DE" w:rsidRPr="00237A9D" w:rsidRDefault="009E040B" w:rsidP="00E340DE">
      <w:pPr>
        <w:widowControl w:val="0"/>
        <w:rPr>
          <w:rFonts w:ascii="Calibri" w:hAnsi="Calibri"/>
          <w:i/>
          <w:sz w:val="24"/>
        </w:rPr>
      </w:pPr>
      <w:r w:rsidRPr="00237A9D">
        <w:rPr>
          <w:rFonts w:ascii="Calibri" w:hAnsi="Calibri"/>
          <w:b/>
          <w:sz w:val="24"/>
        </w:rPr>
        <w:t>£</w:t>
      </w:r>
      <w:r w:rsidR="00237A9D" w:rsidRPr="00237A9D">
        <w:rPr>
          <w:rFonts w:ascii="Calibri" w:hAnsi="Calibri"/>
          <w:b/>
          <w:sz w:val="24"/>
        </w:rPr>
        <w:t>1</w:t>
      </w:r>
      <w:r w:rsidR="00FC55B6">
        <w:rPr>
          <w:rFonts w:ascii="Calibri" w:hAnsi="Calibri"/>
          <w:b/>
          <w:sz w:val="24"/>
        </w:rPr>
        <w:t>1</w:t>
      </w:r>
      <w:r w:rsidR="00E340DE" w:rsidRPr="00237A9D">
        <w:rPr>
          <w:rFonts w:ascii="Calibri" w:hAnsi="Calibri"/>
          <w:b/>
          <w:sz w:val="24"/>
        </w:rPr>
        <w:tab/>
      </w:r>
      <w:r w:rsidR="00E340DE" w:rsidRPr="00237A9D">
        <w:rPr>
          <w:rFonts w:ascii="Calibri" w:hAnsi="Calibri"/>
          <w:b/>
          <w:sz w:val="24"/>
        </w:rPr>
        <w:tab/>
      </w:r>
      <w:r w:rsidR="00E340DE" w:rsidRPr="00237A9D">
        <w:rPr>
          <w:rFonts w:ascii="Calibri" w:hAnsi="Calibri"/>
          <w:sz w:val="24"/>
        </w:rPr>
        <w:t>buy</w:t>
      </w:r>
      <w:r w:rsidR="00867E7B" w:rsidRPr="00237A9D">
        <w:rPr>
          <w:rFonts w:ascii="Calibri" w:hAnsi="Calibri"/>
          <w:sz w:val="24"/>
        </w:rPr>
        <w:t>s</w:t>
      </w:r>
      <w:r w:rsidR="00E340DE" w:rsidRPr="00237A9D">
        <w:rPr>
          <w:rFonts w:ascii="Calibri" w:hAnsi="Calibri"/>
          <w:sz w:val="24"/>
        </w:rPr>
        <w:t xml:space="preserve"> a </w:t>
      </w:r>
      <w:r w:rsidR="00E340DE" w:rsidRPr="00237A9D">
        <w:rPr>
          <w:rFonts w:ascii="Calibri" w:hAnsi="Calibri"/>
          <w:b/>
          <w:sz w:val="24"/>
        </w:rPr>
        <w:t>School Uniform</w:t>
      </w:r>
      <w:r w:rsidR="00C43E0E" w:rsidRPr="00237A9D">
        <w:rPr>
          <w:rFonts w:ascii="Calibri" w:hAnsi="Calibri"/>
          <w:i/>
          <w:sz w:val="24"/>
        </w:rPr>
        <w:t xml:space="preserve"> for </w:t>
      </w:r>
      <w:r w:rsidR="00FC55B6">
        <w:rPr>
          <w:rFonts w:ascii="Calibri" w:hAnsi="Calibri"/>
          <w:i/>
          <w:sz w:val="24"/>
        </w:rPr>
        <w:t xml:space="preserve">one of </w:t>
      </w:r>
      <w:r w:rsidR="00C43E0E" w:rsidRPr="00237A9D">
        <w:rPr>
          <w:rFonts w:ascii="Calibri" w:hAnsi="Calibri"/>
          <w:i/>
          <w:sz w:val="24"/>
        </w:rPr>
        <w:t>the many children in IREF’s care</w:t>
      </w:r>
    </w:p>
    <w:p w:rsidR="00867E7B" w:rsidRPr="00237A9D" w:rsidRDefault="00867E7B" w:rsidP="00867E7B">
      <w:pPr>
        <w:jc w:val="both"/>
        <w:rPr>
          <w:rFonts w:ascii="Calibri" w:hAnsi="Calibri"/>
          <w:color w:val="0000CC"/>
          <w:sz w:val="12"/>
          <w:szCs w:val="12"/>
        </w:rPr>
      </w:pPr>
    </w:p>
    <w:p w:rsidR="00237A9D" w:rsidRPr="00237A9D" w:rsidRDefault="00FC55B6" w:rsidP="00237A9D">
      <w:pPr>
        <w:widowControl w:val="0"/>
        <w:rPr>
          <w:rFonts w:ascii="Calibri" w:hAnsi="Calibri"/>
          <w:i/>
          <w:sz w:val="24"/>
        </w:rPr>
      </w:pPr>
      <w:r>
        <w:rPr>
          <w:rFonts w:ascii="Calibri" w:hAnsi="Calibri"/>
          <w:b/>
          <w:sz w:val="24"/>
        </w:rPr>
        <w:t>£18</w:t>
      </w:r>
      <w:r w:rsidR="00237A9D" w:rsidRPr="00237A9D">
        <w:rPr>
          <w:rFonts w:ascii="Calibri" w:hAnsi="Calibri"/>
          <w:b/>
          <w:sz w:val="24"/>
        </w:rPr>
        <w:tab/>
      </w:r>
      <w:r w:rsidR="00237A9D" w:rsidRPr="00237A9D">
        <w:rPr>
          <w:rFonts w:ascii="Calibri" w:hAnsi="Calibri"/>
          <w:b/>
          <w:sz w:val="24"/>
        </w:rPr>
        <w:tab/>
      </w:r>
      <w:r w:rsidR="00237A9D" w:rsidRPr="00237A9D">
        <w:rPr>
          <w:rFonts w:ascii="Calibri" w:hAnsi="Calibri"/>
          <w:sz w:val="24"/>
        </w:rPr>
        <w:t xml:space="preserve">buys a </w:t>
      </w:r>
      <w:r>
        <w:rPr>
          <w:rFonts w:ascii="Calibri" w:hAnsi="Calibri"/>
          <w:b/>
          <w:sz w:val="24"/>
        </w:rPr>
        <w:t xml:space="preserve">relief package </w:t>
      </w:r>
      <w:r w:rsidR="00237A9D">
        <w:rPr>
          <w:rFonts w:ascii="Calibri" w:hAnsi="Calibri"/>
          <w:b/>
          <w:sz w:val="24"/>
        </w:rPr>
        <w:t>of rice</w:t>
      </w:r>
      <w:r>
        <w:rPr>
          <w:rFonts w:ascii="Calibri" w:hAnsi="Calibri"/>
          <w:b/>
          <w:sz w:val="24"/>
        </w:rPr>
        <w:t>, etc.</w:t>
      </w:r>
      <w:r w:rsidR="00237A9D" w:rsidRPr="00237A9D">
        <w:rPr>
          <w:rFonts w:ascii="Calibri" w:hAnsi="Calibri"/>
          <w:i/>
          <w:sz w:val="24"/>
        </w:rPr>
        <w:t xml:space="preserve"> for</w:t>
      </w:r>
      <w:r w:rsidR="00827652">
        <w:rPr>
          <w:rFonts w:ascii="Calibri" w:hAnsi="Calibri"/>
          <w:i/>
          <w:sz w:val="24"/>
        </w:rPr>
        <w:t xml:space="preserve"> village</w:t>
      </w:r>
      <w:r w:rsidR="00237A9D" w:rsidRPr="00237A9D">
        <w:rPr>
          <w:rFonts w:ascii="Calibri" w:hAnsi="Calibri"/>
          <w:i/>
          <w:sz w:val="24"/>
        </w:rPr>
        <w:t xml:space="preserve"> </w:t>
      </w:r>
      <w:r w:rsidR="00237A9D">
        <w:rPr>
          <w:rFonts w:ascii="Calibri" w:hAnsi="Calibri"/>
          <w:i/>
          <w:sz w:val="24"/>
        </w:rPr>
        <w:t>relief aid</w:t>
      </w:r>
      <w:r w:rsidR="00237A9D" w:rsidRPr="00237A9D">
        <w:rPr>
          <w:rFonts w:ascii="Calibri" w:hAnsi="Calibri"/>
          <w:i/>
          <w:sz w:val="24"/>
        </w:rPr>
        <w:t xml:space="preserve"> </w:t>
      </w:r>
    </w:p>
    <w:p w:rsidR="00237A9D" w:rsidRPr="00237A9D" w:rsidRDefault="00237A9D" w:rsidP="00867E7B">
      <w:pPr>
        <w:jc w:val="both"/>
        <w:rPr>
          <w:rFonts w:ascii="Calibri" w:hAnsi="Calibri"/>
          <w:b/>
          <w:snapToGrid w:val="0"/>
          <w:sz w:val="12"/>
          <w:szCs w:val="12"/>
          <w:lang w:eastAsia="en-US"/>
        </w:rPr>
      </w:pPr>
    </w:p>
    <w:p w:rsidR="0054424C" w:rsidRPr="00237A9D" w:rsidRDefault="00237A9D" w:rsidP="0054424C">
      <w:pPr>
        <w:widowControl w:val="0"/>
        <w:rPr>
          <w:rFonts w:ascii="Calibri" w:hAnsi="Calibri"/>
          <w:i/>
          <w:sz w:val="24"/>
        </w:rPr>
      </w:pPr>
      <w:r w:rsidRPr="00237A9D">
        <w:rPr>
          <w:rFonts w:ascii="Calibri" w:hAnsi="Calibri"/>
          <w:b/>
          <w:sz w:val="24"/>
        </w:rPr>
        <w:t>£</w:t>
      </w:r>
      <w:r w:rsidR="00FC55B6">
        <w:rPr>
          <w:rFonts w:ascii="Calibri" w:hAnsi="Calibri"/>
          <w:b/>
          <w:sz w:val="24"/>
        </w:rPr>
        <w:t>72</w:t>
      </w:r>
      <w:r w:rsidR="0054424C" w:rsidRPr="00237A9D">
        <w:rPr>
          <w:rFonts w:ascii="Calibri" w:hAnsi="Calibri"/>
          <w:b/>
          <w:sz w:val="24"/>
        </w:rPr>
        <w:tab/>
      </w:r>
      <w:r w:rsidR="0054424C" w:rsidRPr="00237A9D">
        <w:rPr>
          <w:rFonts w:ascii="Calibri" w:hAnsi="Calibri"/>
          <w:b/>
          <w:sz w:val="24"/>
        </w:rPr>
        <w:tab/>
      </w:r>
      <w:r w:rsidR="0054424C" w:rsidRPr="00237A9D">
        <w:rPr>
          <w:rFonts w:ascii="Calibri" w:hAnsi="Calibri"/>
          <w:sz w:val="24"/>
        </w:rPr>
        <w:t xml:space="preserve">buys </w:t>
      </w:r>
      <w:r w:rsidR="00827652">
        <w:rPr>
          <w:rFonts w:ascii="Calibri" w:hAnsi="Calibri"/>
          <w:b/>
          <w:sz w:val="24"/>
        </w:rPr>
        <w:t>m</w:t>
      </w:r>
      <w:r w:rsidR="0054424C" w:rsidRPr="00237A9D">
        <w:rPr>
          <w:rFonts w:ascii="Calibri" w:hAnsi="Calibri"/>
          <w:b/>
          <w:sz w:val="24"/>
        </w:rPr>
        <w:t xml:space="preserve">usical instruments </w:t>
      </w:r>
      <w:r w:rsidR="0054424C" w:rsidRPr="00237A9D">
        <w:rPr>
          <w:rFonts w:ascii="Calibri" w:hAnsi="Calibri"/>
          <w:i/>
          <w:sz w:val="24"/>
        </w:rPr>
        <w:t xml:space="preserve">for use by evangelists </w:t>
      </w:r>
    </w:p>
    <w:p w:rsidR="009E040B" w:rsidRPr="00237A9D" w:rsidRDefault="009E040B" w:rsidP="009E040B">
      <w:pPr>
        <w:widowControl w:val="0"/>
        <w:rPr>
          <w:rFonts w:ascii="Calibri" w:hAnsi="Calibri"/>
          <w:i/>
          <w:color w:val="0000CC"/>
          <w:sz w:val="12"/>
          <w:szCs w:val="12"/>
        </w:rPr>
      </w:pPr>
    </w:p>
    <w:p w:rsidR="00867E7B" w:rsidRPr="00237A9D" w:rsidRDefault="00867E7B" w:rsidP="00867E7B">
      <w:pPr>
        <w:jc w:val="both"/>
        <w:rPr>
          <w:rFonts w:ascii="Calibri" w:hAnsi="Calibri"/>
          <w:snapToGrid w:val="0"/>
          <w:sz w:val="24"/>
          <w:szCs w:val="24"/>
          <w:lang w:eastAsia="en-US"/>
        </w:rPr>
      </w:pPr>
      <w:r w:rsidRPr="00237A9D">
        <w:rPr>
          <w:rFonts w:ascii="Calibri" w:hAnsi="Calibri"/>
          <w:b/>
          <w:snapToGrid w:val="0"/>
          <w:sz w:val="24"/>
          <w:szCs w:val="24"/>
          <w:lang w:eastAsia="en-US"/>
        </w:rPr>
        <w:t>£</w:t>
      </w:r>
      <w:r w:rsidR="00FC55B6">
        <w:rPr>
          <w:rFonts w:ascii="Calibri" w:hAnsi="Calibri"/>
          <w:b/>
          <w:snapToGrid w:val="0"/>
          <w:sz w:val="24"/>
          <w:szCs w:val="24"/>
          <w:lang w:eastAsia="en-US"/>
        </w:rPr>
        <w:t>12</w:t>
      </w:r>
      <w:r w:rsidRPr="00237A9D">
        <w:rPr>
          <w:rFonts w:ascii="Calibri" w:hAnsi="Calibri"/>
          <w:b/>
          <w:snapToGrid w:val="0"/>
          <w:sz w:val="24"/>
          <w:szCs w:val="24"/>
          <w:lang w:eastAsia="en-US"/>
        </w:rPr>
        <w:t xml:space="preserve">0 </w:t>
      </w:r>
      <w:r w:rsidRPr="00237A9D">
        <w:rPr>
          <w:rFonts w:ascii="Calibri" w:hAnsi="Calibri"/>
          <w:b/>
          <w:snapToGrid w:val="0"/>
          <w:sz w:val="24"/>
          <w:szCs w:val="24"/>
          <w:lang w:eastAsia="en-US"/>
        </w:rPr>
        <w:tab/>
      </w:r>
      <w:r w:rsidRPr="00237A9D">
        <w:rPr>
          <w:rFonts w:ascii="Calibri" w:hAnsi="Calibri"/>
          <w:b/>
          <w:snapToGrid w:val="0"/>
          <w:sz w:val="24"/>
          <w:szCs w:val="24"/>
          <w:lang w:eastAsia="en-US"/>
        </w:rPr>
        <w:tab/>
      </w:r>
      <w:r w:rsidR="00EA59B0">
        <w:rPr>
          <w:rFonts w:ascii="Calibri" w:hAnsi="Calibri"/>
          <w:snapToGrid w:val="0"/>
          <w:sz w:val="24"/>
          <w:szCs w:val="24"/>
          <w:lang w:eastAsia="en-US"/>
        </w:rPr>
        <w:t xml:space="preserve">helps </w:t>
      </w:r>
      <w:r w:rsidRPr="00237A9D">
        <w:rPr>
          <w:rFonts w:ascii="Calibri" w:hAnsi="Calibri"/>
          <w:snapToGrid w:val="0"/>
          <w:sz w:val="24"/>
          <w:szCs w:val="24"/>
          <w:lang w:eastAsia="en-US"/>
        </w:rPr>
        <w:t xml:space="preserve">support </w:t>
      </w:r>
      <w:r w:rsidRPr="00237A9D">
        <w:rPr>
          <w:rFonts w:ascii="Calibri" w:hAnsi="Calibri"/>
          <w:b/>
          <w:snapToGrid w:val="0"/>
          <w:sz w:val="24"/>
          <w:szCs w:val="24"/>
          <w:lang w:eastAsia="en-US"/>
        </w:rPr>
        <w:t>a child in a Child Development Centre</w:t>
      </w:r>
      <w:r w:rsidRPr="00237A9D">
        <w:rPr>
          <w:rFonts w:ascii="Calibri" w:hAnsi="Calibri"/>
          <w:snapToGrid w:val="0"/>
          <w:sz w:val="24"/>
          <w:szCs w:val="24"/>
          <w:lang w:eastAsia="en-US"/>
        </w:rPr>
        <w:t xml:space="preserve"> </w:t>
      </w:r>
      <w:r w:rsidRPr="00237A9D">
        <w:rPr>
          <w:rFonts w:ascii="Calibri" w:hAnsi="Calibri"/>
          <w:i/>
          <w:snapToGrid w:val="0"/>
          <w:sz w:val="24"/>
          <w:szCs w:val="24"/>
          <w:lang w:eastAsia="en-US"/>
        </w:rPr>
        <w:t>for a year</w:t>
      </w:r>
    </w:p>
    <w:p w:rsidR="00867E7B" w:rsidRPr="00237A9D" w:rsidRDefault="00867E7B" w:rsidP="00867E7B">
      <w:pPr>
        <w:jc w:val="both"/>
        <w:rPr>
          <w:rFonts w:ascii="Calibri" w:hAnsi="Calibri"/>
          <w:color w:val="0000CC"/>
          <w:sz w:val="12"/>
          <w:szCs w:val="12"/>
        </w:rPr>
      </w:pPr>
    </w:p>
    <w:p w:rsidR="00867E7B" w:rsidRPr="00237A9D" w:rsidRDefault="00FC55B6" w:rsidP="00867E7B">
      <w:pPr>
        <w:jc w:val="both"/>
        <w:rPr>
          <w:rFonts w:ascii="Calibri" w:hAnsi="Calibri"/>
          <w:snapToGrid w:val="0"/>
          <w:sz w:val="24"/>
          <w:szCs w:val="24"/>
          <w:lang w:eastAsia="en-US"/>
        </w:rPr>
      </w:pPr>
      <w:r>
        <w:rPr>
          <w:rFonts w:ascii="Calibri" w:hAnsi="Calibri"/>
          <w:b/>
          <w:snapToGrid w:val="0"/>
          <w:sz w:val="24"/>
          <w:szCs w:val="24"/>
          <w:lang w:eastAsia="en-US"/>
        </w:rPr>
        <w:t>£24</w:t>
      </w:r>
      <w:r w:rsidR="00867E7B" w:rsidRPr="00237A9D">
        <w:rPr>
          <w:rFonts w:ascii="Calibri" w:hAnsi="Calibri"/>
          <w:b/>
          <w:snapToGrid w:val="0"/>
          <w:sz w:val="24"/>
          <w:szCs w:val="24"/>
          <w:lang w:eastAsia="en-US"/>
        </w:rPr>
        <w:t xml:space="preserve">0 </w:t>
      </w:r>
      <w:r w:rsidR="001B2760" w:rsidRPr="00237A9D">
        <w:rPr>
          <w:rFonts w:ascii="Calibri" w:hAnsi="Calibri"/>
          <w:b/>
          <w:snapToGrid w:val="0"/>
          <w:sz w:val="24"/>
          <w:szCs w:val="24"/>
          <w:lang w:eastAsia="en-US"/>
        </w:rPr>
        <w:tab/>
      </w:r>
      <w:r w:rsidR="001B2760" w:rsidRPr="00237A9D">
        <w:rPr>
          <w:rFonts w:ascii="Calibri" w:hAnsi="Calibri"/>
          <w:b/>
          <w:snapToGrid w:val="0"/>
          <w:sz w:val="24"/>
          <w:szCs w:val="24"/>
          <w:lang w:eastAsia="en-US"/>
        </w:rPr>
        <w:tab/>
      </w:r>
      <w:r w:rsidR="00EA59B0" w:rsidRPr="00EA59B0">
        <w:rPr>
          <w:rFonts w:ascii="Calibri" w:hAnsi="Calibri"/>
          <w:snapToGrid w:val="0"/>
          <w:sz w:val="24"/>
          <w:szCs w:val="24"/>
          <w:lang w:eastAsia="en-US"/>
        </w:rPr>
        <w:t xml:space="preserve">helps </w:t>
      </w:r>
      <w:r w:rsidR="00867E7B" w:rsidRPr="00237A9D">
        <w:rPr>
          <w:rFonts w:ascii="Calibri" w:hAnsi="Calibri"/>
          <w:snapToGrid w:val="0"/>
          <w:sz w:val="24"/>
          <w:szCs w:val="24"/>
          <w:lang w:eastAsia="en-US"/>
        </w:rPr>
        <w:t xml:space="preserve">support </w:t>
      </w:r>
      <w:r w:rsidR="00867E7B" w:rsidRPr="00237A9D">
        <w:rPr>
          <w:rFonts w:ascii="Calibri" w:hAnsi="Calibri"/>
          <w:b/>
          <w:snapToGrid w:val="0"/>
          <w:sz w:val="24"/>
          <w:szCs w:val="24"/>
          <w:lang w:eastAsia="en-US"/>
        </w:rPr>
        <w:t xml:space="preserve">a child in a Children’s Home </w:t>
      </w:r>
      <w:r w:rsidR="00867E7B" w:rsidRPr="00237A9D">
        <w:rPr>
          <w:rFonts w:ascii="Calibri" w:hAnsi="Calibri"/>
          <w:i/>
          <w:snapToGrid w:val="0"/>
          <w:sz w:val="24"/>
          <w:szCs w:val="24"/>
          <w:lang w:eastAsia="en-US"/>
        </w:rPr>
        <w:t>for a year</w:t>
      </w:r>
    </w:p>
    <w:p w:rsidR="00FC55B6" w:rsidRPr="00237A9D" w:rsidRDefault="00FC55B6" w:rsidP="00FC55B6">
      <w:pPr>
        <w:jc w:val="both"/>
        <w:rPr>
          <w:rFonts w:ascii="Calibri" w:hAnsi="Calibri"/>
          <w:color w:val="0000CC"/>
          <w:sz w:val="12"/>
          <w:szCs w:val="12"/>
        </w:rPr>
      </w:pPr>
    </w:p>
    <w:p w:rsidR="00FC55B6" w:rsidRPr="00237A9D" w:rsidRDefault="00FC55B6" w:rsidP="00FC55B6">
      <w:pPr>
        <w:jc w:val="both"/>
        <w:rPr>
          <w:rFonts w:ascii="Calibri" w:hAnsi="Calibri"/>
          <w:snapToGrid w:val="0"/>
          <w:sz w:val="24"/>
          <w:szCs w:val="24"/>
          <w:lang w:eastAsia="en-US"/>
        </w:rPr>
      </w:pPr>
      <w:r>
        <w:rPr>
          <w:rFonts w:ascii="Calibri" w:hAnsi="Calibri"/>
          <w:b/>
          <w:snapToGrid w:val="0"/>
          <w:sz w:val="24"/>
          <w:szCs w:val="24"/>
          <w:lang w:eastAsia="en-US"/>
        </w:rPr>
        <w:t>£300</w:t>
      </w:r>
      <w:r w:rsidRPr="00237A9D">
        <w:rPr>
          <w:rFonts w:ascii="Calibri" w:hAnsi="Calibri"/>
          <w:b/>
          <w:snapToGrid w:val="0"/>
          <w:sz w:val="24"/>
          <w:szCs w:val="24"/>
          <w:lang w:eastAsia="en-US"/>
        </w:rPr>
        <w:t xml:space="preserve"> </w:t>
      </w:r>
      <w:r w:rsidRPr="00237A9D">
        <w:rPr>
          <w:rFonts w:ascii="Calibri" w:hAnsi="Calibri"/>
          <w:b/>
          <w:snapToGrid w:val="0"/>
          <w:sz w:val="24"/>
          <w:szCs w:val="24"/>
          <w:lang w:eastAsia="en-US"/>
        </w:rPr>
        <w:tab/>
      </w:r>
      <w:r w:rsidRPr="00237A9D">
        <w:rPr>
          <w:rFonts w:ascii="Calibri" w:hAnsi="Calibri"/>
          <w:b/>
          <w:snapToGrid w:val="0"/>
          <w:sz w:val="24"/>
          <w:szCs w:val="24"/>
          <w:lang w:eastAsia="en-US"/>
        </w:rPr>
        <w:tab/>
      </w:r>
      <w:r w:rsidRPr="00FC55B6">
        <w:rPr>
          <w:rFonts w:ascii="Calibri" w:hAnsi="Calibri"/>
          <w:snapToGrid w:val="0"/>
          <w:sz w:val="24"/>
          <w:szCs w:val="24"/>
          <w:lang w:eastAsia="en-US"/>
        </w:rPr>
        <w:t xml:space="preserve">helps </w:t>
      </w:r>
      <w:r w:rsidRPr="00237A9D">
        <w:rPr>
          <w:rFonts w:ascii="Calibri" w:hAnsi="Calibri"/>
          <w:snapToGrid w:val="0"/>
          <w:sz w:val="24"/>
          <w:szCs w:val="24"/>
          <w:lang w:eastAsia="en-US"/>
        </w:rPr>
        <w:t xml:space="preserve">support </w:t>
      </w:r>
      <w:r w:rsidRPr="00237A9D">
        <w:rPr>
          <w:rFonts w:ascii="Calibri" w:hAnsi="Calibri"/>
          <w:b/>
          <w:snapToGrid w:val="0"/>
          <w:sz w:val="24"/>
          <w:szCs w:val="24"/>
          <w:lang w:eastAsia="en-US"/>
        </w:rPr>
        <w:t>a</w:t>
      </w:r>
      <w:r>
        <w:rPr>
          <w:rFonts w:ascii="Calibri" w:hAnsi="Calibri"/>
          <w:b/>
          <w:snapToGrid w:val="0"/>
          <w:sz w:val="24"/>
          <w:szCs w:val="24"/>
          <w:lang w:eastAsia="en-US"/>
        </w:rPr>
        <w:t xml:space="preserve">n IREF teacher </w:t>
      </w:r>
      <w:r w:rsidRPr="00237A9D">
        <w:rPr>
          <w:rFonts w:ascii="Calibri" w:hAnsi="Calibri"/>
          <w:i/>
          <w:snapToGrid w:val="0"/>
          <w:sz w:val="24"/>
          <w:szCs w:val="24"/>
          <w:lang w:eastAsia="en-US"/>
        </w:rPr>
        <w:t>for a year</w:t>
      </w:r>
    </w:p>
    <w:p w:rsidR="00EA59B0" w:rsidRPr="00237A9D" w:rsidRDefault="00EA59B0" w:rsidP="00EA59B0">
      <w:pPr>
        <w:jc w:val="both"/>
        <w:rPr>
          <w:rFonts w:ascii="Calibri" w:hAnsi="Calibri"/>
          <w:color w:val="0000CC"/>
          <w:sz w:val="12"/>
          <w:szCs w:val="12"/>
        </w:rPr>
      </w:pPr>
    </w:p>
    <w:p w:rsidR="00EA59B0" w:rsidRPr="00237A9D" w:rsidRDefault="00EA59B0" w:rsidP="00EA59B0">
      <w:pPr>
        <w:jc w:val="both"/>
        <w:rPr>
          <w:rFonts w:ascii="Calibri" w:hAnsi="Calibri"/>
          <w:snapToGrid w:val="0"/>
          <w:sz w:val="24"/>
          <w:szCs w:val="24"/>
          <w:lang w:eastAsia="en-US"/>
        </w:rPr>
      </w:pPr>
      <w:r>
        <w:rPr>
          <w:rFonts w:ascii="Calibri" w:hAnsi="Calibri"/>
          <w:b/>
          <w:snapToGrid w:val="0"/>
          <w:sz w:val="24"/>
          <w:szCs w:val="24"/>
          <w:lang w:eastAsia="en-US"/>
        </w:rPr>
        <w:t>£300</w:t>
      </w:r>
      <w:r w:rsidRPr="00237A9D">
        <w:rPr>
          <w:rFonts w:ascii="Calibri" w:hAnsi="Calibri"/>
          <w:b/>
          <w:snapToGrid w:val="0"/>
          <w:sz w:val="24"/>
          <w:szCs w:val="24"/>
          <w:lang w:eastAsia="en-US"/>
        </w:rPr>
        <w:t xml:space="preserve"> </w:t>
      </w:r>
      <w:r w:rsidRPr="00237A9D">
        <w:rPr>
          <w:rFonts w:ascii="Calibri" w:hAnsi="Calibri"/>
          <w:b/>
          <w:snapToGrid w:val="0"/>
          <w:sz w:val="24"/>
          <w:szCs w:val="24"/>
          <w:lang w:eastAsia="en-US"/>
        </w:rPr>
        <w:tab/>
      </w:r>
      <w:r w:rsidRPr="00237A9D">
        <w:rPr>
          <w:rFonts w:ascii="Calibri" w:hAnsi="Calibri"/>
          <w:b/>
          <w:snapToGrid w:val="0"/>
          <w:sz w:val="24"/>
          <w:szCs w:val="24"/>
          <w:lang w:eastAsia="en-US"/>
        </w:rPr>
        <w:tab/>
      </w:r>
      <w:r w:rsidRPr="00FC55B6">
        <w:rPr>
          <w:rFonts w:ascii="Calibri" w:hAnsi="Calibri"/>
          <w:snapToGrid w:val="0"/>
          <w:sz w:val="24"/>
          <w:szCs w:val="24"/>
          <w:lang w:eastAsia="en-US"/>
        </w:rPr>
        <w:t xml:space="preserve">helps </w:t>
      </w:r>
      <w:r w:rsidRPr="00237A9D">
        <w:rPr>
          <w:rFonts w:ascii="Calibri" w:hAnsi="Calibri"/>
          <w:snapToGrid w:val="0"/>
          <w:sz w:val="24"/>
          <w:szCs w:val="24"/>
          <w:lang w:eastAsia="en-US"/>
        </w:rPr>
        <w:t xml:space="preserve">support </w:t>
      </w:r>
      <w:r w:rsidRPr="00237A9D">
        <w:rPr>
          <w:rFonts w:ascii="Calibri" w:hAnsi="Calibri"/>
          <w:b/>
          <w:snapToGrid w:val="0"/>
          <w:sz w:val="24"/>
          <w:szCs w:val="24"/>
          <w:lang w:eastAsia="en-US"/>
        </w:rPr>
        <w:t>a</w:t>
      </w:r>
      <w:r>
        <w:rPr>
          <w:rFonts w:ascii="Calibri" w:hAnsi="Calibri"/>
          <w:b/>
          <w:snapToGrid w:val="0"/>
          <w:sz w:val="24"/>
          <w:szCs w:val="24"/>
          <w:lang w:eastAsia="en-US"/>
        </w:rPr>
        <w:t xml:space="preserve">n IREF trainee nurse </w:t>
      </w:r>
      <w:r w:rsidRPr="00237A9D">
        <w:rPr>
          <w:rFonts w:ascii="Calibri" w:hAnsi="Calibri"/>
          <w:i/>
          <w:snapToGrid w:val="0"/>
          <w:sz w:val="24"/>
          <w:szCs w:val="24"/>
          <w:lang w:eastAsia="en-US"/>
        </w:rPr>
        <w:t>for a year</w:t>
      </w:r>
    </w:p>
    <w:p w:rsidR="001B2760" w:rsidRPr="00237A9D" w:rsidRDefault="001B2760" w:rsidP="00867E7B">
      <w:pPr>
        <w:jc w:val="both"/>
        <w:rPr>
          <w:rFonts w:ascii="Calibri" w:hAnsi="Calibri"/>
          <w:snapToGrid w:val="0"/>
          <w:color w:val="0000CC"/>
          <w:sz w:val="12"/>
          <w:szCs w:val="12"/>
          <w:lang w:eastAsia="en-US"/>
        </w:rPr>
      </w:pPr>
    </w:p>
    <w:p w:rsidR="009E040B" w:rsidRPr="00237A9D" w:rsidRDefault="00237A9D" w:rsidP="009E040B">
      <w:pPr>
        <w:widowControl w:val="0"/>
        <w:rPr>
          <w:rFonts w:ascii="Calibri" w:hAnsi="Calibri"/>
          <w:i/>
          <w:sz w:val="24"/>
        </w:rPr>
      </w:pPr>
      <w:r w:rsidRPr="00237A9D">
        <w:rPr>
          <w:rFonts w:ascii="Calibri" w:hAnsi="Calibri"/>
          <w:b/>
          <w:sz w:val="24"/>
        </w:rPr>
        <w:t>£4</w:t>
      </w:r>
      <w:r w:rsidR="00EA59B0">
        <w:rPr>
          <w:rFonts w:ascii="Calibri" w:hAnsi="Calibri"/>
          <w:b/>
          <w:sz w:val="24"/>
        </w:rPr>
        <w:t>80</w:t>
      </w:r>
      <w:r w:rsidR="009E040B" w:rsidRPr="00237A9D">
        <w:rPr>
          <w:rFonts w:ascii="Calibri" w:hAnsi="Calibri"/>
          <w:b/>
          <w:sz w:val="24"/>
        </w:rPr>
        <w:tab/>
      </w:r>
      <w:r w:rsidR="009E040B" w:rsidRPr="00237A9D">
        <w:rPr>
          <w:rFonts w:ascii="Calibri" w:hAnsi="Calibri"/>
          <w:b/>
          <w:sz w:val="24"/>
        </w:rPr>
        <w:tab/>
      </w:r>
      <w:r w:rsidR="00EA59B0" w:rsidRPr="00EA59B0">
        <w:rPr>
          <w:rFonts w:ascii="Calibri" w:hAnsi="Calibri"/>
          <w:sz w:val="24"/>
        </w:rPr>
        <w:t xml:space="preserve">helps support </w:t>
      </w:r>
      <w:r w:rsidR="00EA59B0" w:rsidRPr="00EA59B0">
        <w:rPr>
          <w:rFonts w:ascii="Calibri" w:hAnsi="Calibri"/>
          <w:b/>
          <w:sz w:val="24"/>
        </w:rPr>
        <w:t>an IREF evangelist a</w:t>
      </w:r>
      <w:bookmarkStart w:id="0" w:name="_GoBack"/>
      <w:bookmarkEnd w:id="0"/>
      <w:r w:rsidR="00EA59B0" w:rsidRPr="00EA59B0">
        <w:rPr>
          <w:rFonts w:ascii="Calibri" w:hAnsi="Calibri"/>
          <w:b/>
          <w:sz w:val="24"/>
        </w:rPr>
        <w:t>nd his/her family</w:t>
      </w:r>
      <w:r w:rsidR="00EA59B0">
        <w:rPr>
          <w:rFonts w:ascii="Calibri" w:hAnsi="Calibri"/>
          <w:b/>
          <w:sz w:val="24"/>
        </w:rPr>
        <w:t xml:space="preserve"> </w:t>
      </w:r>
      <w:r w:rsidR="009E040B" w:rsidRPr="00237A9D">
        <w:rPr>
          <w:rFonts w:ascii="Calibri" w:hAnsi="Calibri"/>
          <w:i/>
          <w:sz w:val="24"/>
        </w:rPr>
        <w:t xml:space="preserve">for </w:t>
      </w:r>
      <w:r w:rsidR="00266C5D" w:rsidRPr="00237A9D">
        <w:rPr>
          <w:rFonts w:ascii="Calibri" w:hAnsi="Calibri"/>
          <w:i/>
          <w:sz w:val="24"/>
        </w:rPr>
        <w:t xml:space="preserve">a </w:t>
      </w:r>
      <w:r w:rsidR="00EA59B0">
        <w:rPr>
          <w:rFonts w:ascii="Calibri" w:hAnsi="Calibri"/>
          <w:i/>
          <w:sz w:val="24"/>
        </w:rPr>
        <w:t>year</w:t>
      </w:r>
    </w:p>
    <w:p w:rsidR="0048346E" w:rsidRPr="00237A9D" w:rsidRDefault="0048346E" w:rsidP="0048346E">
      <w:pPr>
        <w:widowControl w:val="0"/>
        <w:rPr>
          <w:rFonts w:ascii="Calibri" w:hAnsi="Calibri"/>
          <w:i/>
          <w:color w:val="0000CC"/>
          <w:sz w:val="12"/>
          <w:szCs w:val="12"/>
        </w:rPr>
      </w:pPr>
    </w:p>
    <w:p w:rsidR="00383C1F" w:rsidRPr="00237A9D" w:rsidRDefault="00383C1F">
      <w:pPr>
        <w:widowControl w:val="0"/>
        <w:rPr>
          <w:rFonts w:ascii="Calibri" w:hAnsi="Calibri"/>
          <w:i/>
          <w:color w:val="0000CC"/>
          <w:sz w:val="12"/>
          <w:szCs w:val="12"/>
        </w:rPr>
      </w:pPr>
    </w:p>
    <w:p w:rsidR="00383C1F" w:rsidRPr="00DF6220" w:rsidRDefault="00383C1F">
      <w:pPr>
        <w:widowControl w:val="0"/>
        <w:rPr>
          <w:rFonts w:ascii="Calibri" w:hAnsi="Calibri"/>
          <w:sz w:val="24"/>
        </w:rPr>
      </w:pPr>
    </w:p>
    <w:p w:rsidR="001B2760" w:rsidRPr="00DF6220" w:rsidRDefault="001B2760" w:rsidP="00F30EF5">
      <w:pPr>
        <w:widowControl w:val="0"/>
        <w:jc w:val="both"/>
        <w:rPr>
          <w:rFonts w:ascii="Calibri" w:hAnsi="Calibri"/>
          <w:i/>
          <w:sz w:val="12"/>
          <w:szCs w:val="12"/>
        </w:rPr>
      </w:pPr>
    </w:p>
    <w:p w:rsidR="00290F92" w:rsidRPr="00DF6220" w:rsidRDefault="00290F92" w:rsidP="00F30EF5">
      <w:pPr>
        <w:widowControl w:val="0"/>
        <w:jc w:val="both"/>
        <w:rPr>
          <w:rFonts w:ascii="Calibri" w:hAnsi="Calibri"/>
          <w:i/>
          <w:sz w:val="12"/>
          <w:szCs w:val="12"/>
        </w:rPr>
      </w:pPr>
    </w:p>
    <w:p w:rsidR="00A2280E" w:rsidRDefault="00383C1F" w:rsidP="00F30EF5">
      <w:pPr>
        <w:widowControl w:val="0"/>
        <w:jc w:val="both"/>
        <w:rPr>
          <w:rFonts w:ascii="Calibri" w:hAnsi="Calibri"/>
          <w:b/>
          <w:sz w:val="24"/>
        </w:rPr>
      </w:pPr>
      <w:r w:rsidRPr="00DF6220">
        <w:rPr>
          <w:rFonts w:ascii="Calibri" w:hAnsi="Calibri"/>
          <w:b/>
          <w:sz w:val="24"/>
        </w:rPr>
        <w:t xml:space="preserve">Money is </w:t>
      </w:r>
      <w:r w:rsidR="0048346E" w:rsidRPr="00DF6220">
        <w:rPr>
          <w:rFonts w:ascii="Calibri" w:hAnsi="Calibri"/>
          <w:b/>
          <w:sz w:val="24"/>
        </w:rPr>
        <w:t xml:space="preserve">also </w:t>
      </w:r>
      <w:r w:rsidRPr="00DF6220">
        <w:rPr>
          <w:rFonts w:ascii="Calibri" w:hAnsi="Calibri"/>
          <w:b/>
          <w:sz w:val="24"/>
        </w:rPr>
        <w:t xml:space="preserve">required for various </w:t>
      </w:r>
      <w:r w:rsidR="00DB509F" w:rsidRPr="00DF6220">
        <w:rPr>
          <w:rFonts w:ascii="Calibri" w:hAnsi="Calibri"/>
          <w:b/>
          <w:sz w:val="24"/>
        </w:rPr>
        <w:t>large-scale capital projects</w:t>
      </w:r>
      <w:r w:rsidR="00827652">
        <w:rPr>
          <w:rFonts w:ascii="Calibri" w:hAnsi="Calibri"/>
          <w:b/>
          <w:sz w:val="24"/>
        </w:rPr>
        <w:t>, from £10</w:t>
      </w:r>
      <w:r w:rsidR="00967BA1" w:rsidRPr="00DF6220">
        <w:rPr>
          <w:rFonts w:ascii="Calibri" w:hAnsi="Calibri"/>
          <w:b/>
          <w:sz w:val="24"/>
        </w:rPr>
        <w:t>,000 upwards</w:t>
      </w:r>
      <w:r w:rsidR="00A2280E">
        <w:rPr>
          <w:rFonts w:ascii="Calibri" w:hAnsi="Calibri"/>
          <w:b/>
          <w:sz w:val="24"/>
        </w:rPr>
        <w:t>.</w:t>
      </w:r>
    </w:p>
    <w:p w:rsidR="00383C1F" w:rsidRPr="00DF6220" w:rsidRDefault="00383C1F" w:rsidP="00F30EF5">
      <w:pPr>
        <w:widowControl w:val="0"/>
        <w:jc w:val="both"/>
        <w:rPr>
          <w:rFonts w:ascii="Calibri" w:hAnsi="Calibri"/>
          <w:b/>
          <w:i/>
          <w:sz w:val="24"/>
        </w:rPr>
      </w:pPr>
      <w:r w:rsidRPr="00DF6220">
        <w:rPr>
          <w:rFonts w:ascii="Calibri" w:hAnsi="Calibri"/>
          <w:b/>
          <w:i/>
          <w:sz w:val="24"/>
        </w:rPr>
        <w:t>F</w:t>
      </w:r>
      <w:r w:rsidR="00DB509F" w:rsidRPr="00DF6220">
        <w:rPr>
          <w:rFonts w:ascii="Calibri" w:hAnsi="Calibri"/>
          <w:b/>
          <w:i/>
          <w:sz w:val="24"/>
        </w:rPr>
        <w:t>or up-to-date</w:t>
      </w:r>
      <w:r w:rsidR="00967BA1" w:rsidRPr="00DF6220">
        <w:rPr>
          <w:rFonts w:ascii="Calibri" w:hAnsi="Calibri"/>
          <w:b/>
          <w:i/>
          <w:sz w:val="24"/>
        </w:rPr>
        <w:t xml:space="preserve"> </w:t>
      </w:r>
      <w:r w:rsidR="00A2280E">
        <w:rPr>
          <w:rFonts w:ascii="Calibri" w:hAnsi="Calibri"/>
          <w:b/>
          <w:i/>
          <w:sz w:val="24"/>
        </w:rPr>
        <w:t>information of the needs</w:t>
      </w:r>
      <w:r w:rsidR="0048346E" w:rsidRPr="00DF6220">
        <w:rPr>
          <w:rFonts w:ascii="Calibri" w:hAnsi="Calibri"/>
          <w:b/>
          <w:i/>
          <w:sz w:val="24"/>
        </w:rPr>
        <w:t>,</w:t>
      </w:r>
      <w:r w:rsidR="00DB509F" w:rsidRPr="00DF6220">
        <w:rPr>
          <w:rFonts w:ascii="Calibri" w:hAnsi="Calibri"/>
          <w:b/>
          <w:i/>
          <w:sz w:val="24"/>
        </w:rPr>
        <w:t xml:space="preserve"> please contact the Chairman</w:t>
      </w:r>
      <w:r w:rsidRPr="00DF6220">
        <w:rPr>
          <w:rFonts w:ascii="Calibri" w:hAnsi="Calibri"/>
          <w:b/>
          <w:i/>
          <w:sz w:val="24"/>
        </w:rPr>
        <w:t>.</w:t>
      </w:r>
    </w:p>
    <w:p w:rsidR="00AA2C60" w:rsidRPr="00DF6220" w:rsidRDefault="00AA2C60" w:rsidP="00F30EF5">
      <w:pPr>
        <w:widowControl w:val="0"/>
        <w:jc w:val="both"/>
        <w:rPr>
          <w:rFonts w:ascii="Calibri" w:hAnsi="Calibri"/>
          <w:i/>
          <w:color w:val="FF0000"/>
          <w:sz w:val="24"/>
        </w:rPr>
      </w:pPr>
    </w:p>
    <w:sectPr w:rsidR="00AA2C60" w:rsidRPr="00DF6220" w:rsidSect="00E763D7">
      <w:headerReference w:type="default" r:id="rId9"/>
      <w:footerReference w:type="default" r:id="rId10"/>
      <w:pgSz w:w="11901" w:h="16834" w:code="9"/>
      <w:pgMar w:top="720" w:right="1152" w:bottom="720" w:left="1152" w:header="737" w:footer="90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1B5" w:rsidRDefault="000D31B5">
      <w:r>
        <w:separator/>
      </w:r>
    </w:p>
  </w:endnote>
  <w:endnote w:type="continuationSeparator" w:id="0">
    <w:p w:rsidR="000D31B5" w:rsidRDefault="000D3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tillio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603" w:rsidRPr="006F4E8A" w:rsidRDefault="006C2603" w:rsidP="0004333F">
    <w:pPr>
      <w:widowControl w:val="0"/>
      <w:pBdr>
        <w:top w:val="single" w:sz="6" w:space="0" w:color="auto"/>
      </w:pBdr>
      <w:tabs>
        <w:tab w:val="center" w:pos="4320"/>
        <w:tab w:val="right" w:pos="8640"/>
      </w:tabs>
      <w:overflowPunct/>
      <w:autoSpaceDE/>
      <w:autoSpaceDN/>
      <w:adjustRightInd/>
      <w:jc w:val="center"/>
      <w:textAlignment w:val="auto"/>
      <w:rPr>
        <w:rFonts w:ascii="Calibri" w:hAnsi="Calibri" w:cs="Calibri"/>
        <w:i/>
      </w:rPr>
    </w:pPr>
    <w:r w:rsidRPr="006F4E8A">
      <w:rPr>
        <w:rFonts w:ascii="Calibri" w:hAnsi="Calibri" w:cs="Calibri"/>
        <w:b/>
        <w:sz w:val="18"/>
        <w:szCs w:val="18"/>
      </w:rPr>
      <w:t>Honorary Treasurer:</w:t>
    </w:r>
    <w:r w:rsidRPr="006F4E8A">
      <w:rPr>
        <w:rFonts w:ascii="Calibri" w:hAnsi="Calibri" w:cs="Calibri"/>
      </w:rPr>
      <w:t xml:space="preserve"> Mr Stewart J Shaw </w:t>
    </w:r>
  </w:p>
  <w:p w:rsidR="006C2603" w:rsidRPr="006F4E8A" w:rsidRDefault="006C2603" w:rsidP="0004333F">
    <w:pPr>
      <w:widowControl w:val="0"/>
      <w:overflowPunct/>
      <w:autoSpaceDE/>
      <w:autoSpaceDN/>
      <w:adjustRightInd/>
      <w:jc w:val="center"/>
      <w:textAlignment w:val="auto"/>
      <w:rPr>
        <w:rFonts w:ascii="Calibri" w:hAnsi="Calibri" w:cs="Calibri"/>
      </w:rPr>
    </w:pPr>
    <w:r w:rsidRPr="006F4E8A">
      <w:rPr>
        <w:rFonts w:ascii="Calibri" w:hAnsi="Calibri" w:cs="Calibri"/>
        <w:b/>
        <w:sz w:val="18"/>
        <w:szCs w:val="18"/>
      </w:rPr>
      <w:t xml:space="preserve">Address: </w:t>
    </w:r>
    <w:r w:rsidRPr="006F4E8A">
      <w:rPr>
        <w:rFonts w:ascii="Calibri" w:hAnsi="Calibri" w:cs="Calibri"/>
      </w:rPr>
      <w:t xml:space="preserve">62 </w:t>
    </w:r>
    <w:proofErr w:type="spellStart"/>
    <w:r w:rsidRPr="006F4E8A">
      <w:rPr>
        <w:rFonts w:ascii="Calibri" w:hAnsi="Calibri" w:cs="Calibri"/>
      </w:rPr>
      <w:t>Holmhead</w:t>
    </w:r>
    <w:proofErr w:type="spellEnd"/>
    <w:r w:rsidRPr="006F4E8A">
      <w:rPr>
        <w:rFonts w:ascii="Calibri" w:hAnsi="Calibri" w:cs="Calibri"/>
      </w:rPr>
      <w:t xml:space="preserve"> Road, Cumnock, </w:t>
    </w:r>
    <w:proofErr w:type="spellStart"/>
    <w:r w:rsidRPr="006F4E8A">
      <w:rPr>
        <w:rFonts w:ascii="Calibri" w:hAnsi="Calibri" w:cs="Calibri"/>
      </w:rPr>
      <w:t>KA18</w:t>
    </w:r>
    <w:proofErr w:type="spellEnd"/>
    <w:r w:rsidRPr="006F4E8A">
      <w:rPr>
        <w:rFonts w:ascii="Calibri" w:hAnsi="Calibri" w:cs="Calibri"/>
      </w:rPr>
      <w:t xml:space="preserve"> </w:t>
    </w:r>
    <w:proofErr w:type="spellStart"/>
    <w:r w:rsidRPr="006F4E8A">
      <w:rPr>
        <w:rFonts w:ascii="Calibri" w:hAnsi="Calibri" w:cs="Calibri"/>
      </w:rPr>
      <w:t>1UA</w:t>
    </w:r>
    <w:proofErr w:type="spellEnd"/>
    <w:r w:rsidRPr="006F4E8A">
      <w:rPr>
        <w:rFonts w:ascii="Calibri" w:hAnsi="Calibri" w:cs="Calibri"/>
      </w:rPr>
      <w:t xml:space="preserve"> Scotland.   </w:t>
    </w:r>
  </w:p>
  <w:p w:rsidR="006C2603" w:rsidRPr="006F4E8A" w:rsidRDefault="006C2603" w:rsidP="0004333F">
    <w:pPr>
      <w:widowControl w:val="0"/>
      <w:overflowPunct/>
      <w:autoSpaceDE/>
      <w:autoSpaceDN/>
      <w:adjustRightInd/>
      <w:jc w:val="center"/>
      <w:textAlignment w:val="auto"/>
      <w:rPr>
        <w:rFonts w:ascii="Calibri" w:hAnsi="Calibri" w:cs="Calibri"/>
      </w:rPr>
    </w:pPr>
    <w:r w:rsidRPr="006F4E8A">
      <w:rPr>
        <w:rFonts w:ascii="Calibri" w:hAnsi="Calibri" w:cs="Calibri"/>
        <w:b/>
        <w:sz w:val="18"/>
        <w:szCs w:val="18"/>
      </w:rPr>
      <w:t>Telephone:</w:t>
    </w:r>
    <w:r w:rsidRPr="006F4E8A">
      <w:rPr>
        <w:rFonts w:ascii="Calibri" w:hAnsi="Calibri" w:cs="Calibri"/>
      </w:rPr>
      <w:t xml:space="preserve"> 01290 420708 (home). </w:t>
    </w:r>
    <w:proofErr w:type="gramStart"/>
    <w:r w:rsidRPr="006F4E8A">
      <w:rPr>
        <w:rFonts w:ascii="Calibri" w:hAnsi="Calibri" w:cs="Calibri"/>
        <w:b/>
        <w:sz w:val="18"/>
        <w:szCs w:val="18"/>
      </w:rPr>
      <w:t>e-mail</w:t>
    </w:r>
    <w:proofErr w:type="gramEnd"/>
    <w:r w:rsidRPr="006F4E8A">
      <w:rPr>
        <w:rFonts w:ascii="Calibri" w:hAnsi="Calibri" w:cs="Calibri"/>
        <w:b/>
        <w:sz w:val="18"/>
        <w:szCs w:val="18"/>
      </w:rPr>
      <w:t>:</w:t>
    </w:r>
    <w:r w:rsidRPr="006F4E8A">
      <w:rPr>
        <w:rFonts w:ascii="Calibri" w:hAnsi="Calibri" w:cs="Calibri"/>
      </w:rPr>
      <w:t xml:space="preserve"> stewartjshaw@me.com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1B5" w:rsidRDefault="000D31B5">
      <w:r>
        <w:separator/>
      </w:r>
    </w:p>
  </w:footnote>
  <w:footnote w:type="continuationSeparator" w:id="0">
    <w:p w:rsidR="000D31B5" w:rsidRDefault="000D3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603" w:rsidRDefault="006C2603">
    <w:pPr>
      <w:widowControl w:val="0"/>
      <w:rPr>
        <w:rFonts w:ascii="Cotillion" w:hAnsi="Cotillio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F5"/>
    <w:rsid w:val="00015C7B"/>
    <w:rsid w:val="0004333F"/>
    <w:rsid w:val="00062279"/>
    <w:rsid w:val="00080EC8"/>
    <w:rsid w:val="000D31B5"/>
    <w:rsid w:val="000E6E54"/>
    <w:rsid w:val="000F1D89"/>
    <w:rsid w:val="00180FB5"/>
    <w:rsid w:val="001B1C6A"/>
    <w:rsid w:val="001B2760"/>
    <w:rsid w:val="002269B5"/>
    <w:rsid w:val="002352A1"/>
    <w:rsid w:val="00237A9D"/>
    <w:rsid w:val="0025196F"/>
    <w:rsid w:val="00266C5D"/>
    <w:rsid w:val="00290F92"/>
    <w:rsid w:val="002926DB"/>
    <w:rsid w:val="002C3A46"/>
    <w:rsid w:val="002F0BCC"/>
    <w:rsid w:val="003316B5"/>
    <w:rsid w:val="0033209B"/>
    <w:rsid w:val="00383C1F"/>
    <w:rsid w:val="00421ECB"/>
    <w:rsid w:val="00422E16"/>
    <w:rsid w:val="00440829"/>
    <w:rsid w:val="00477FA2"/>
    <w:rsid w:val="0048346E"/>
    <w:rsid w:val="00501362"/>
    <w:rsid w:val="0054424C"/>
    <w:rsid w:val="005551B5"/>
    <w:rsid w:val="005F77E6"/>
    <w:rsid w:val="006459E2"/>
    <w:rsid w:val="00691568"/>
    <w:rsid w:val="006C2603"/>
    <w:rsid w:val="006D3C10"/>
    <w:rsid w:val="006F4E8A"/>
    <w:rsid w:val="00720E94"/>
    <w:rsid w:val="00757D7A"/>
    <w:rsid w:val="007A79F9"/>
    <w:rsid w:val="007E7A73"/>
    <w:rsid w:val="00827652"/>
    <w:rsid w:val="00837B8A"/>
    <w:rsid w:val="00864114"/>
    <w:rsid w:val="00867E7B"/>
    <w:rsid w:val="008855FB"/>
    <w:rsid w:val="008C5238"/>
    <w:rsid w:val="00921D7C"/>
    <w:rsid w:val="00955E16"/>
    <w:rsid w:val="00965A5B"/>
    <w:rsid w:val="00967BA1"/>
    <w:rsid w:val="009E040B"/>
    <w:rsid w:val="009F4C50"/>
    <w:rsid w:val="00A2280E"/>
    <w:rsid w:val="00A257B4"/>
    <w:rsid w:val="00A46A9E"/>
    <w:rsid w:val="00A81833"/>
    <w:rsid w:val="00AA2C60"/>
    <w:rsid w:val="00AA44B8"/>
    <w:rsid w:val="00AE21EC"/>
    <w:rsid w:val="00BC5777"/>
    <w:rsid w:val="00BF5BA2"/>
    <w:rsid w:val="00C24401"/>
    <w:rsid w:val="00C43E0E"/>
    <w:rsid w:val="00C77636"/>
    <w:rsid w:val="00CB28AA"/>
    <w:rsid w:val="00CF3CAE"/>
    <w:rsid w:val="00D36C3B"/>
    <w:rsid w:val="00D36FA1"/>
    <w:rsid w:val="00D4174A"/>
    <w:rsid w:val="00DB509F"/>
    <w:rsid w:val="00DF6220"/>
    <w:rsid w:val="00E340DE"/>
    <w:rsid w:val="00E763D7"/>
    <w:rsid w:val="00E94317"/>
    <w:rsid w:val="00EA59B0"/>
    <w:rsid w:val="00EF6C49"/>
    <w:rsid w:val="00F30EF5"/>
    <w:rsid w:val="00F36C37"/>
    <w:rsid w:val="00F947AB"/>
    <w:rsid w:val="00FC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15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1568"/>
    <w:pPr>
      <w:tabs>
        <w:tab w:val="center" w:pos="4153"/>
        <w:tab w:val="right" w:pos="8306"/>
      </w:tabs>
    </w:pPr>
  </w:style>
  <w:style w:type="paragraph" w:customStyle="1" w:styleId="style23">
    <w:name w:val="style23"/>
    <w:basedOn w:val="Normal"/>
    <w:rsid w:val="00AA2C6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181F4F"/>
      <w:sz w:val="21"/>
      <w:szCs w:val="21"/>
    </w:rPr>
  </w:style>
  <w:style w:type="paragraph" w:styleId="NormalWeb">
    <w:name w:val="Normal (Web)"/>
    <w:basedOn w:val="Normal"/>
    <w:rsid w:val="00AA2C6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AA2C60"/>
    <w:rPr>
      <w:b/>
      <w:bCs/>
    </w:rPr>
  </w:style>
  <w:style w:type="character" w:styleId="Emphasis">
    <w:name w:val="Emphasis"/>
    <w:qFormat/>
    <w:rsid w:val="00AA2C60"/>
    <w:rPr>
      <w:i/>
      <w:iCs/>
    </w:rPr>
  </w:style>
  <w:style w:type="character" w:styleId="Hyperlink">
    <w:name w:val="Hyperlink"/>
    <w:rsid w:val="000433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15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1568"/>
    <w:pPr>
      <w:tabs>
        <w:tab w:val="center" w:pos="4153"/>
        <w:tab w:val="right" w:pos="8306"/>
      </w:tabs>
    </w:pPr>
  </w:style>
  <w:style w:type="paragraph" w:customStyle="1" w:styleId="style23">
    <w:name w:val="style23"/>
    <w:basedOn w:val="Normal"/>
    <w:rsid w:val="00AA2C6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181F4F"/>
      <w:sz w:val="21"/>
      <w:szCs w:val="21"/>
    </w:rPr>
  </w:style>
  <w:style w:type="paragraph" w:styleId="NormalWeb">
    <w:name w:val="Normal (Web)"/>
    <w:basedOn w:val="Normal"/>
    <w:rsid w:val="00AA2C6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AA2C60"/>
    <w:rPr>
      <w:b/>
      <w:bCs/>
    </w:rPr>
  </w:style>
  <w:style w:type="character" w:styleId="Emphasis">
    <w:name w:val="Emphasis"/>
    <w:qFormat/>
    <w:rsid w:val="00AA2C60"/>
    <w:rPr>
      <w:i/>
      <w:iCs/>
    </w:rPr>
  </w:style>
  <w:style w:type="character" w:styleId="Hyperlink">
    <w:name w:val="Hyperlink"/>
    <w:rsid w:val="000433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28172">
      <w:bodyDiv w:val="1"/>
      <w:marLeft w:val="19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01026">
      <w:bodyDiv w:val="1"/>
      <w:marLeft w:val="19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India Rural Evangelical Fellowship (UK)</vt:lpstr>
    </vt:vector>
  </TitlesOfParts>
  <Company>Hewlett-Packard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India Rural Evangelical Fellowship (UK)</dc:title>
  <dc:creator>foobar</dc:creator>
  <cp:lastModifiedBy>Owner</cp:lastModifiedBy>
  <cp:revision>5</cp:revision>
  <cp:lastPrinted>2014-08-07T17:53:00Z</cp:lastPrinted>
  <dcterms:created xsi:type="dcterms:W3CDTF">2021-02-26T11:41:00Z</dcterms:created>
  <dcterms:modified xsi:type="dcterms:W3CDTF">2023-01-24T10:32:00Z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00080094000000000000010250200207f7000400038000</vt:lpwstr>
  </property>
</Properties>
</file>